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56843" w14:textId="77777777" w:rsidR="00404687" w:rsidRDefault="00D36D15" w:rsidP="009D3DB1">
      <w:pPr>
        <w:spacing w:after="0"/>
      </w:pPr>
      <w:r>
        <w:t xml:space="preserve"> </w:t>
      </w:r>
    </w:p>
    <w:p w14:paraId="7EADB35E" w14:textId="77777777" w:rsidR="00453635" w:rsidRDefault="00453635" w:rsidP="00453635">
      <w:pPr>
        <w:spacing w:after="0"/>
        <w:jc w:val="center"/>
        <w:rPr>
          <w:rFonts w:cs="Arial"/>
          <w:b/>
          <w:i/>
          <w:sz w:val="28"/>
          <w:szCs w:val="28"/>
          <w:lang w:val="en-US"/>
        </w:rPr>
      </w:pPr>
      <w:r>
        <w:rPr>
          <w:rFonts w:ascii="Lucida Calligraphy" w:hAnsi="Lucida Calligraphy" w:cs="Arial"/>
          <w:b/>
          <w:i/>
          <w:lang w:val="en-US"/>
        </w:rPr>
        <w:t xml:space="preserve">         </w:t>
      </w:r>
      <w:proofErr w:type="gramStart"/>
      <w:r>
        <w:rPr>
          <w:rFonts w:cs="Arial"/>
          <w:b/>
          <w:i/>
          <w:sz w:val="28"/>
          <w:szCs w:val="28"/>
          <w:lang w:val="en-US"/>
        </w:rPr>
        <w:t>WESTERN  AUSTRALIA</w:t>
      </w:r>
      <w:proofErr w:type="gramEnd"/>
      <w:r>
        <w:rPr>
          <w:rFonts w:cs="Arial"/>
          <w:b/>
          <w:i/>
          <w:sz w:val="28"/>
          <w:szCs w:val="28"/>
          <w:lang w:val="en-US"/>
        </w:rPr>
        <w:t xml:space="preserve">  SELF  FUNDED  RETIREES  Inc.</w:t>
      </w:r>
    </w:p>
    <w:p w14:paraId="68C725F7" w14:textId="77777777" w:rsidR="00F1526A" w:rsidRPr="00F1526A" w:rsidRDefault="00F1526A" w:rsidP="00453635">
      <w:pPr>
        <w:spacing w:after="0"/>
        <w:jc w:val="center"/>
        <w:rPr>
          <w:i/>
          <w:sz w:val="28"/>
          <w:szCs w:val="28"/>
        </w:rPr>
      </w:pPr>
      <w:r>
        <w:rPr>
          <w:rFonts w:cs="Arial"/>
          <w:b/>
          <w:i/>
          <w:sz w:val="28"/>
          <w:szCs w:val="28"/>
          <w:lang w:val="en-US"/>
        </w:rPr>
        <w:t xml:space="preserve">        </w:t>
      </w:r>
      <w:r>
        <w:rPr>
          <w:rFonts w:cs="Arial"/>
          <w:b/>
          <w:i/>
          <w:sz w:val="28"/>
          <w:szCs w:val="28"/>
          <w:lang w:val="en-US"/>
        </w:rPr>
        <w:tab/>
      </w:r>
      <w:r>
        <w:rPr>
          <w:rFonts w:cs="Arial"/>
          <w:b/>
          <w:i/>
          <w:sz w:val="28"/>
          <w:szCs w:val="28"/>
          <w:lang w:val="en-US"/>
        </w:rPr>
        <w:tab/>
      </w:r>
      <w:r>
        <w:rPr>
          <w:rFonts w:cs="Arial"/>
          <w:b/>
          <w:i/>
          <w:sz w:val="28"/>
          <w:szCs w:val="28"/>
          <w:lang w:val="en-US"/>
        </w:rPr>
        <w:tab/>
      </w:r>
      <w:r>
        <w:rPr>
          <w:rFonts w:cs="Arial"/>
          <w:b/>
          <w:i/>
          <w:sz w:val="28"/>
          <w:szCs w:val="28"/>
          <w:lang w:val="en-US"/>
        </w:rPr>
        <w:tab/>
      </w:r>
      <w:r>
        <w:rPr>
          <w:rFonts w:cs="Arial"/>
          <w:b/>
          <w:i/>
          <w:sz w:val="28"/>
          <w:szCs w:val="28"/>
          <w:lang w:val="en-US"/>
        </w:rPr>
        <w:tab/>
      </w:r>
      <w:r>
        <w:rPr>
          <w:rFonts w:cs="Arial"/>
          <w:b/>
          <w:i/>
          <w:sz w:val="28"/>
          <w:szCs w:val="28"/>
          <w:lang w:val="en-US"/>
        </w:rPr>
        <w:tab/>
      </w:r>
      <w:r>
        <w:rPr>
          <w:rFonts w:cs="Arial"/>
          <w:b/>
          <w:i/>
          <w:sz w:val="28"/>
          <w:szCs w:val="28"/>
          <w:lang w:val="en-US"/>
        </w:rPr>
        <w:tab/>
        <w:t xml:space="preserve"> </w:t>
      </w:r>
      <w:r w:rsidRPr="00F1526A">
        <w:rPr>
          <w:rFonts w:cs="Arial"/>
          <w:i/>
          <w:sz w:val="28"/>
          <w:szCs w:val="28"/>
          <w:lang w:val="en-US"/>
        </w:rPr>
        <w:t>wasfrinc@gmail.com</w:t>
      </w:r>
    </w:p>
    <w:p w14:paraId="4D143942" w14:textId="37CC78EC" w:rsidR="00B61BCE" w:rsidRPr="00736669" w:rsidRDefault="002A1B2D" w:rsidP="00264E43">
      <w:pPr>
        <w:rPr>
          <w:rFonts w:ascii="Arial" w:hAnsi="Arial" w:cs="Arial"/>
          <w:b/>
          <w:bCs/>
          <w:sz w:val="32"/>
          <w:szCs w:val="32"/>
        </w:rPr>
      </w:pPr>
      <w:r>
        <w:rPr>
          <w:rFonts w:ascii="Arial" w:hAnsi="Arial" w:cs="Arial"/>
          <w:noProof/>
          <w:lang w:eastAsia="en-AU"/>
        </w:rPr>
        <w:pict w14:anchorId="131FF1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ighgate RSL Logo" style="width:62.5pt;height:56.95pt;visibility:visible;mso-width-percent:0;mso-height-percent:0;mso-width-percent:0;mso-height-percent:0">
            <v:imagedata r:id="rId5" o:title="Highgate RSL Logo"/>
          </v:shape>
        </w:pict>
      </w:r>
      <w:r w:rsidR="00264E43">
        <w:rPr>
          <w:rFonts w:ascii="Lucida Calligraphy" w:hAnsi="Lucida Calligraphy"/>
        </w:rPr>
        <w:tab/>
      </w:r>
      <w:r w:rsidR="00264E43">
        <w:rPr>
          <w:rFonts w:ascii="Lucida Calligraphy" w:hAnsi="Lucida Calligraphy"/>
        </w:rPr>
        <w:tab/>
      </w:r>
      <w:r w:rsidR="00264E43">
        <w:rPr>
          <w:rFonts w:ascii="Lucida Calligraphy" w:hAnsi="Lucida Calligraphy"/>
        </w:rPr>
        <w:tab/>
      </w:r>
      <w:r w:rsidR="00C36248" w:rsidRPr="00736669">
        <w:rPr>
          <w:rFonts w:ascii="Arial" w:hAnsi="Arial" w:cs="Arial"/>
          <w:b/>
          <w:bCs/>
          <w:sz w:val="32"/>
          <w:szCs w:val="32"/>
        </w:rPr>
        <w:t>MINUTES</w:t>
      </w:r>
      <w:r w:rsidR="00736669">
        <w:rPr>
          <w:rFonts w:ascii="Arial" w:hAnsi="Arial" w:cs="Arial"/>
          <w:b/>
          <w:bCs/>
          <w:sz w:val="32"/>
          <w:szCs w:val="32"/>
        </w:rPr>
        <w:t xml:space="preserve">   -   AGM</w:t>
      </w:r>
    </w:p>
    <w:p w14:paraId="4CA35BB4" w14:textId="3F9731EE" w:rsidR="000C68B4" w:rsidRDefault="000D6136" w:rsidP="009D3DB1">
      <w:pPr>
        <w:spacing w:after="0"/>
        <w:rPr>
          <w:rFonts w:ascii="Arial" w:hAnsi="Arial" w:cs="Arial"/>
          <w:sz w:val="24"/>
          <w:szCs w:val="24"/>
        </w:rPr>
      </w:pPr>
      <w:r w:rsidRPr="00AD5469">
        <w:rPr>
          <w:rFonts w:ascii="Arial" w:hAnsi="Arial" w:cs="Arial"/>
          <w:sz w:val="24"/>
          <w:szCs w:val="24"/>
        </w:rPr>
        <w:t xml:space="preserve">Minutes of the </w:t>
      </w:r>
      <w:r w:rsidR="00CF138E">
        <w:rPr>
          <w:rFonts w:ascii="Arial" w:hAnsi="Arial" w:cs="Arial"/>
          <w:sz w:val="24"/>
          <w:szCs w:val="24"/>
        </w:rPr>
        <w:t>thirteenth</w:t>
      </w:r>
      <w:r w:rsidR="004C582D" w:rsidRPr="00AD5469">
        <w:rPr>
          <w:rFonts w:ascii="Arial" w:hAnsi="Arial" w:cs="Arial"/>
          <w:sz w:val="24"/>
          <w:szCs w:val="24"/>
        </w:rPr>
        <w:t xml:space="preserve"> Annual </w:t>
      </w:r>
      <w:r w:rsidR="00DB04B7" w:rsidRPr="00AD5469">
        <w:rPr>
          <w:rFonts w:ascii="Arial" w:hAnsi="Arial" w:cs="Arial"/>
          <w:sz w:val="24"/>
          <w:szCs w:val="24"/>
        </w:rPr>
        <w:t xml:space="preserve">General </w:t>
      </w:r>
      <w:r w:rsidR="008A58AC" w:rsidRPr="00AD5469">
        <w:rPr>
          <w:rFonts w:ascii="Arial" w:hAnsi="Arial" w:cs="Arial"/>
          <w:sz w:val="24"/>
          <w:szCs w:val="24"/>
        </w:rPr>
        <w:t>M</w:t>
      </w:r>
      <w:r w:rsidR="00D625A9" w:rsidRPr="00AD5469">
        <w:rPr>
          <w:rFonts w:ascii="Arial" w:hAnsi="Arial" w:cs="Arial"/>
          <w:sz w:val="24"/>
          <w:szCs w:val="24"/>
        </w:rPr>
        <w:t>eeting of WASFR Inc</w:t>
      </w:r>
      <w:r w:rsidR="005D664A" w:rsidRPr="00AD5469">
        <w:rPr>
          <w:rFonts w:ascii="Arial" w:hAnsi="Arial" w:cs="Arial"/>
          <w:sz w:val="24"/>
          <w:szCs w:val="24"/>
        </w:rPr>
        <w:t xml:space="preserve">. </w:t>
      </w:r>
      <w:r w:rsidRPr="00AD5469">
        <w:rPr>
          <w:rFonts w:ascii="Arial" w:hAnsi="Arial" w:cs="Arial"/>
          <w:sz w:val="24"/>
          <w:szCs w:val="24"/>
        </w:rPr>
        <w:t>held at the</w:t>
      </w:r>
      <w:r w:rsidR="009D3DB1" w:rsidRPr="00AD5469">
        <w:rPr>
          <w:rFonts w:ascii="Arial" w:hAnsi="Arial" w:cs="Arial"/>
          <w:sz w:val="24"/>
          <w:szCs w:val="24"/>
        </w:rPr>
        <w:t xml:space="preserve"> </w:t>
      </w:r>
      <w:r w:rsidR="00D625A9" w:rsidRPr="00AD5469">
        <w:rPr>
          <w:rFonts w:ascii="Arial" w:hAnsi="Arial" w:cs="Arial"/>
          <w:sz w:val="24"/>
          <w:szCs w:val="24"/>
        </w:rPr>
        <w:t xml:space="preserve">Cambridge Bowling Club, </w:t>
      </w:r>
      <w:r w:rsidR="00F32794" w:rsidRPr="00AD5469">
        <w:rPr>
          <w:rFonts w:ascii="Arial" w:hAnsi="Arial" w:cs="Arial"/>
          <w:sz w:val="24"/>
          <w:szCs w:val="24"/>
        </w:rPr>
        <w:t xml:space="preserve">Howtree Place, </w:t>
      </w:r>
      <w:r w:rsidR="00D625A9" w:rsidRPr="00AD5469">
        <w:rPr>
          <w:rFonts w:ascii="Arial" w:hAnsi="Arial" w:cs="Arial"/>
          <w:sz w:val="24"/>
          <w:szCs w:val="24"/>
        </w:rPr>
        <w:t>Floreat, on</w:t>
      </w:r>
      <w:r w:rsidR="00753702" w:rsidRPr="00AD5469">
        <w:rPr>
          <w:rFonts w:ascii="Arial" w:hAnsi="Arial" w:cs="Arial"/>
          <w:sz w:val="24"/>
          <w:szCs w:val="24"/>
        </w:rPr>
        <w:t xml:space="preserve"> Friday </w:t>
      </w:r>
      <w:r w:rsidR="0085093F">
        <w:rPr>
          <w:rFonts w:ascii="Arial" w:hAnsi="Arial" w:cs="Arial"/>
          <w:b/>
          <w:bCs/>
          <w:sz w:val="24"/>
          <w:szCs w:val="24"/>
        </w:rPr>
        <w:t>1</w:t>
      </w:r>
      <w:r w:rsidR="00CF138E">
        <w:rPr>
          <w:rFonts w:ascii="Arial" w:hAnsi="Arial" w:cs="Arial"/>
          <w:b/>
          <w:bCs/>
          <w:sz w:val="24"/>
          <w:szCs w:val="24"/>
        </w:rPr>
        <w:t>2</w:t>
      </w:r>
      <w:r w:rsidR="000D4BC1" w:rsidRPr="00AD5469">
        <w:rPr>
          <w:rFonts w:ascii="Arial" w:hAnsi="Arial" w:cs="Arial"/>
          <w:b/>
          <w:bCs/>
          <w:sz w:val="24"/>
          <w:szCs w:val="24"/>
        </w:rPr>
        <w:t xml:space="preserve"> </w:t>
      </w:r>
      <w:r w:rsidR="00533BCB" w:rsidRPr="00AD5469">
        <w:rPr>
          <w:rFonts w:ascii="Arial" w:hAnsi="Arial" w:cs="Arial"/>
          <w:b/>
          <w:bCs/>
          <w:sz w:val="24"/>
          <w:szCs w:val="24"/>
        </w:rPr>
        <w:t>AUGUST</w:t>
      </w:r>
      <w:r w:rsidR="00753702" w:rsidRPr="00AD5469">
        <w:rPr>
          <w:rFonts w:ascii="Arial" w:hAnsi="Arial" w:cs="Arial"/>
          <w:b/>
          <w:bCs/>
          <w:sz w:val="24"/>
          <w:szCs w:val="24"/>
        </w:rPr>
        <w:t xml:space="preserve"> </w:t>
      </w:r>
      <w:r w:rsidR="00D625A9" w:rsidRPr="00AD5469">
        <w:rPr>
          <w:rFonts w:ascii="Arial" w:hAnsi="Arial" w:cs="Arial"/>
          <w:b/>
          <w:bCs/>
          <w:sz w:val="24"/>
          <w:szCs w:val="24"/>
        </w:rPr>
        <w:t>20</w:t>
      </w:r>
      <w:r w:rsidR="0085093F">
        <w:rPr>
          <w:rFonts w:ascii="Arial" w:hAnsi="Arial" w:cs="Arial"/>
          <w:b/>
          <w:bCs/>
          <w:sz w:val="24"/>
          <w:szCs w:val="24"/>
        </w:rPr>
        <w:t>2</w:t>
      </w:r>
      <w:r w:rsidR="00CF138E">
        <w:rPr>
          <w:rFonts w:ascii="Arial" w:hAnsi="Arial" w:cs="Arial"/>
          <w:b/>
          <w:bCs/>
          <w:sz w:val="24"/>
          <w:szCs w:val="24"/>
        </w:rPr>
        <w:t>2</w:t>
      </w:r>
      <w:r w:rsidR="000C3692" w:rsidRPr="00AD5469">
        <w:rPr>
          <w:rFonts w:ascii="Arial" w:hAnsi="Arial" w:cs="Arial"/>
          <w:sz w:val="24"/>
          <w:szCs w:val="24"/>
        </w:rPr>
        <w:t>.</w:t>
      </w:r>
    </w:p>
    <w:p w14:paraId="3201F975" w14:textId="77777777" w:rsidR="00B46D80" w:rsidRPr="00B46D80" w:rsidRDefault="00B46D80" w:rsidP="009D3DB1">
      <w:pPr>
        <w:spacing w:after="0"/>
        <w:rPr>
          <w:rFonts w:ascii="Arial" w:hAnsi="Arial" w:cs="Arial"/>
          <w:sz w:val="24"/>
          <w:szCs w:val="24"/>
        </w:rPr>
      </w:pPr>
    </w:p>
    <w:p w14:paraId="10CBDB05" w14:textId="19ECF5E3" w:rsidR="005D664A" w:rsidRPr="00AD5469" w:rsidRDefault="005D664A">
      <w:pPr>
        <w:rPr>
          <w:rFonts w:ascii="Arial" w:hAnsi="Arial" w:cs="Arial"/>
        </w:rPr>
      </w:pPr>
      <w:r w:rsidRPr="00AD5469">
        <w:rPr>
          <w:rFonts w:ascii="Arial" w:hAnsi="Arial" w:cs="Arial"/>
        </w:rPr>
        <w:t>The President</w:t>
      </w:r>
      <w:r w:rsidR="001C55D9" w:rsidRPr="00AD5469">
        <w:rPr>
          <w:rFonts w:ascii="Arial" w:hAnsi="Arial" w:cs="Arial"/>
        </w:rPr>
        <w:t xml:space="preserve"> opened the meeting at</w:t>
      </w:r>
      <w:r w:rsidR="004C582D" w:rsidRPr="00AD5469">
        <w:rPr>
          <w:rFonts w:ascii="Arial" w:hAnsi="Arial" w:cs="Arial"/>
        </w:rPr>
        <w:t xml:space="preserve"> 10</w:t>
      </w:r>
      <w:r w:rsidR="0013276C" w:rsidRPr="00AD5469">
        <w:rPr>
          <w:rFonts w:ascii="Arial" w:hAnsi="Arial" w:cs="Arial"/>
        </w:rPr>
        <w:t>.05</w:t>
      </w:r>
      <w:r w:rsidR="004C582D" w:rsidRPr="00AD5469">
        <w:rPr>
          <w:rFonts w:ascii="Arial" w:hAnsi="Arial" w:cs="Arial"/>
        </w:rPr>
        <w:t xml:space="preserve"> </w:t>
      </w:r>
      <w:r w:rsidR="001C55D9" w:rsidRPr="00AD5469">
        <w:rPr>
          <w:rFonts w:ascii="Arial" w:hAnsi="Arial" w:cs="Arial"/>
        </w:rPr>
        <w:t xml:space="preserve">am </w:t>
      </w:r>
      <w:r w:rsidR="00723D78" w:rsidRPr="00AD5469">
        <w:rPr>
          <w:rFonts w:ascii="Arial" w:hAnsi="Arial" w:cs="Arial"/>
        </w:rPr>
        <w:t>a</w:t>
      </w:r>
      <w:r w:rsidR="00AE427E" w:rsidRPr="00AD5469">
        <w:rPr>
          <w:rFonts w:ascii="Arial" w:hAnsi="Arial" w:cs="Arial"/>
        </w:rPr>
        <w:t>n</w:t>
      </w:r>
      <w:r w:rsidR="008F522E" w:rsidRPr="00AD5469">
        <w:rPr>
          <w:rFonts w:ascii="Arial" w:hAnsi="Arial" w:cs="Arial"/>
        </w:rPr>
        <w:t>d welcomed all those present (</w:t>
      </w:r>
      <w:r w:rsidR="005E3CB2">
        <w:rPr>
          <w:rFonts w:ascii="Arial" w:hAnsi="Arial" w:cs="Arial"/>
        </w:rPr>
        <w:t xml:space="preserve">25 </w:t>
      </w:r>
      <w:r w:rsidR="009508FE" w:rsidRPr="00AD5469">
        <w:rPr>
          <w:rFonts w:ascii="Arial" w:hAnsi="Arial" w:cs="Arial"/>
        </w:rPr>
        <w:t>members and</w:t>
      </w:r>
      <w:r w:rsidR="00AE427E" w:rsidRPr="00AD5469">
        <w:rPr>
          <w:rFonts w:ascii="Arial" w:hAnsi="Arial" w:cs="Arial"/>
        </w:rPr>
        <w:t xml:space="preserve"> </w:t>
      </w:r>
      <w:r w:rsidR="005E3CB2">
        <w:rPr>
          <w:rFonts w:ascii="Arial" w:hAnsi="Arial" w:cs="Arial"/>
        </w:rPr>
        <w:t xml:space="preserve">15 </w:t>
      </w:r>
      <w:r w:rsidR="00AE427E" w:rsidRPr="00AD5469">
        <w:rPr>
          <w:rFonts w:ascii="Arial" w:hAnsi="Arial" w:cs="Arial"/>
        </w:rPr>
        <w:t xml:space="preserve">    </w:t>
      </w:r>
      <w:r w:rsidR="00723D78" w:rsidRPr="00AD5469">
        <w:rPr>
          <w:rFonts w:ascii="Arial" w:hAnsi="Arial" w:cs="Arial"/>
        </w:rPr>
        <w:t>visitors).</w:t>
      </w:r>
      <w:r w:rsidR="004C582D" w:rsidRPr="00AD5469">
        <w:rPr>
          <w:rFonts w:ascii="Arial" w:hAnsi="Arial" w:cs="Arial"/>
        </w:rPr>
        <w:t xml:space="preserve"> </w:t>
      </w:r>
      <w:r w:rsidR="00294777">
        <w:rPr>
          <w:rFonts w:ascii="Arial" w:hAnsi="Arial" w:cs="Arial"/>
        </w:rPr>
        <w:t xml:space="preserve"> </w:t>
      </w:r>
      <w:r w:rsidR="004C582D" w:rsidRPr="00AD5469">
        <w:rPr>
          <w:rFonts w:ascii="Arial" w:hAnsi="Arial" w:cs="Arial"/>
        </w:rPr>
        <w:t>He explained that this AGM is to be immediately followed by a s</w:t>
      </w:r>
      <w:r w:rsidR="00810D92" w:rsidRPr="00AD5469">
        <w:rPr>
          <w:rFonts w:ascii="Arial" w:hAnsi="Arial" w:cs="Arial"/>
        </w:rPr>
        <w:t>hort General Meeting</w:t>
      </w:r>
      <w:r w:rsidR="00395A7E">
        <w:rPr>
          <w:rFonts w:ascii="Arial" w:hAnsi="Arial" w:cs="Arial"/>
        </w:rPr>
        <w:t xml:space="preserve"> with the guest speaker </w:t>
      </w:r>
      <w:r w:rsidR="00A10C6D">
        <w:rPr>
          <w:rFonts w:ascii="Arial" w:hAnsi="Arial" w:cs="Arial"/>
        </w:rPr>
        <w:t xml:space="preserve">scheduled </w:t>
      </w:r>
      <w:r w:rsidR="00395A7E">
        <w:rPr>
          <w:rFonts w:ascii="Arial" w:hAnsi="Arial" w:cs="Arial"/>
        </w:rPr>
        <w:t>to commence around 11am</w:t>
      </w:r>
      <w:r w:rsidR="007768B8">
        <w:rPr>
          <w:rFonts w:ascii="Arial" w:hAnsi="Arial" w:cs="Arial"/>
        </w:rPr>
        <w:t>.   The guest speaker originally scheduled for today is held up in the UK (due to flight problems), but we have been very fortunate in obtaining the services of Mr. Chris Douglas who will talk on “</w:t>
      </w:r>
      <w:r w:rsidR="007768B8" w:rsidRPr="007768B8">
        <w:rPr>
          <w:rFonts w:ascii="Arial" w:hAnsi="Arial" w:cs="Arial"/>
          <w:i/>
          <w:iCs/>
        </w:rPr>
        <w:t>Big Companies and how they Avoid Tax</w:t>
      </w:r>
      <w:r w:rsidR="007768B8">
        <w:rPr>
          <w:rFonts w:ascii="Arial" w:hAnsi="Arial" w:cs="Arial"/>
        </w:rPr>
        <w:t>”.</w:t>
      </w:r>
      <w:r w:rsidR="00A10C6D">
        <w:rPr>
          <w:rFonts w:ascii="Arial" w:hAnsi="Arial" w:cs="Arial"/>
        </w:rPr>
        <w:t xml:space="preserve">  </w:t>
      </w:r>
      <w:r w:rsidR="007768B8">
        <w:rPr>
          <w:rFonts w:ascii="Arial" w:hAnsi="Arial" w:cs="Arial"/>
        </w:rPr>
        <w:t>W</w:t>
      </w:r>
      <w:r w:rsidR="00A10C6D">
        <w:rPr>
          <w:rFonts w:ascii="Arial" w:hAnsi="Arial" w:cs="Arial"/>
        </w:rPr>
        <w:t>e will attempt to get through the necessary issues as quickly as possible.</w:t>
      </w:r>
    </w:p>
    <w:p w14:paraId="779DF64D" w14:textId="77777777" w:rsidR="008F522E" w:rsidRPr="00AD5469" w:rsidRDefault="005D664A" w:rsidP="000903ED">
      <w:pPr>
        <w:spacing w:after="0"/>
        <w:rPr>
          <w:rFonts w:ascii="Arial" w:hAnsi="Arial" w:cs="Arial"/>
          <w:b/>
          <w:bCs/>
        </w:rPr>
      </w:pPr>
      <w:r w:rsidRPr="00AD5469">
        <w:rPr>
          <w:rFonts w:ascii="Arial" w:hAnsi="Arial" w:cs="Arial"/>
        </w:rPr>
        <w:t xml:space="preserve"> </w:t>
      </w:r>
      <w:r w:rsidR="001B2529" w:rsidRPr="00AD5469">
        <w:rPr>
          <w:rFonts w:ascii="Arial" w:hAnsi="Arial" w:cs="Arial"/>
          <w:b/>
          <w:bCs/>
        </w:rPr>
        <w:t>APOLOGIES:</w:t>
      </w:r>
      <w:r w:rsidR="008F522E" w:rsidRPr="00AD5469">
        <w:rPr>
          <w:rFonts w:ascii="Arial" w:hAnsi="Arial" w:cs="Arial"/>
          <w:b/>
          <w:bCs/>
        </w:rPr>
        <w:t xml:space="preserve">    </w:t>
      </w:r>
      <w:r w:rsidR="008F522E" w:rsidRPr="00AD5469">
        <w:rPr>
          <w:rFonts w:ascii="Arial" w:hAnsi="Arial" w:cs="Arial"/>
          <w:b/>
          <w:bCs/>
        </w:rPr>
        <w:tab/>
      </w:r>
      <w:r w:rsidR="008F522E" w:rsidRPr="00AD5469">
        <w:rPr>
          <w:rFonts w:ascii="Arial" w:hAnsi="Arial" w:cs="Arial"/>
          <w:b/>
          <w:bCs/>
        </w:rPr>
        <w:tab/>
      </w:r>
      <w:r w:rsidR="008F522E" w:rsidRPr="00AD5469">
        <w:rPr>
          <w:rFonts w:ascii="Arial" w:hAnsi="Arial" w:cs="Arial"/>
          <w:b/>
          <w:bCs/>
        </w:rPr>
        <w:tab/>
      </w:r>
      <w:r w:rsidR="008F522E" w:rsidRPr="00AD5469">
        <w:rPr>
          <w:rFonts w:ascii="Arial" w:hAnsi="Arial" w:cs="Arial"/>
          <w:b/>
          <w:bCs/>
        </w:rPr>
        <w:tab/>
      </w:r>
      <w:r w:rsidR="008F522E" w:rsidRPr="00AD5469">
        <w:rPr>
          <w:rFonts w:ascii="Arial" w:hAnsi="Arial" w:cs="Arial"/>
          <w:b/>
          <w:bCs/>
        </w:rPr>
        <w:tab/>
      </w:r>
      <w:r w:rsidR="008F522E" w:rsidRPr="00AD5469">
        <w:rPr>
          <w:rFonts w:ascii="Arial" w:hAnsi="Arial" w:cs="Arial"/>
          <w:b/>
          <w:bCs/>
        </w:rPr>
        <w:tab/>
      </w:r>
      <w:r w:rsidR="008F522E" w:rsidRPr="00AD5469">
        <w:rPr>
          <w:rFonts w:ascii="Arial" w:hAnsi="Arial" w:cs="Arial"/>
          <w:b/>
          <w:bCs/>
        </w:rPr>
        <w:tab/>
      </w:r>
      <w:r w:rsidR="008F522E" w:rsidRPr="00AD5469">
        <w:rPr>
          <w:rFonts w:ascii="Arial" w:hAnsi="Arial" w:cs="Arial"/>
          <w:b/>
          <w:bCs/>
        </w:rPr>
        <w:tab/>
      </w:r>
    </w:p>
    <w:p w14:paraId="29888A68" w14:textId="68F14C75" w:rsidR="005D664A" w:rsidRDefault="007768B8" w:rsidP="005D664A">
      <w:pPr>
        <w:spacing w:after="0"/>
        <w:rPr>
          <w:rFonts w:ascii="Arial" w:hAnsi="Arial" w:cs="Arial"/>
        </w:rPr>
      </w:pPr>
      <w:r>
        <w:rPr>
          <w:rFonts w:ascii="Arial" w:hAnsi="Arial" w:cs="Arial"/>
        </w:rPr>
        <w:t xml:space="preserve">V. Payne, E. &amp; S. Goodchild, </w:t>
      </w:r>
      <w:r w:rsidR="00A10C6D">
        <w:rPr>
          <w:rFonts w:ascii="Arial" w:hAnsi="Arial" w:cs="Arial"/>
        </w:rPr>
        <w:t xml:space="preserve">N. Karpewycz, </w:t>
      </w:r>
      <w:r>
        <w:rPr>
          <w:rFonts w:ascii="Arial" w:hAnsi="Arial" w:cs="Arial"/>
        </w:rPr>
        <w:t xml:space="preserve">J. Yeatman, M. Harris, </w:t>
      </w:r>
      <w:r w:rsidR="00067AF3">
        <w:rPr>
          <w:rFonts w:ascii="Arial" w:hAnsi="Arial" w:cs="Arial"/>
        </w:rPr>
        <w:t xml:space="preserve">R. &amp; J. Dawson, J. &amp; H. </w:t>
      </w:r>
      <w:proofErr w:type="gramStart"/>
      <w:r w:rsidR="00067AF3">
        <w:rPr>
          <w:rFonts w:ascii="Arial" w:hAnsi="Arial" w:cs="Arial"/>
        </w:rPr>
        <w:t>Howard</w:t>
      </w:r>
      <w:proofErr w:type="gramEnd"/>
      <w:r w:rsidR="00AC2CA8">
        <w:rPr>
          <w:rFonts w:ascii="Arial" w:hAnsi="Arial" w:cs="Arial"/>
        </w:rPr>
        <w:t xml:space="preserve"> </w:t>
      </w:r>
      <w:r w:rsidR="00067AF3">
        <w:rPr>
          <w:rFonts w:ascii="Arial" w:hAnsi="Arial" w:cs="Arial"/>
        </w:rPr>
        <w:t>and    S. Black.</w:t>
      </w:r>
    </w:p>
    <w:p w14:paraId="311AF38A" w14:textId="77777777" w:rsidR="00A10C6D" w:rsidRPr="00AD5469" w:rsidRDefault="00A10C6D" w:rsidP="005D664A">
      <w:pPr>
        <w:spacing w:after="0"/>
        <w:rPr>
          <w:rFonts w:ascii="Arial" w:hAnsi="Arial" w:cs="Arial"/>
        </w:rPr>
      </w:pPr>
    </w:p>
    <w:p w14:paraId="76327E5D" w14:textId="77777777" w:rsidR="005D664A" w:rsidRPr="00AD5469" w:rsidRDefault="005D664A" w:rsidP="005D664A">
      <w:pPr>
        <w:spacing w:after="0"/>
        <w:rPr>
          <w:rFonts w:ascii="Arial" w:hAnsi="Arial" w:cs="Arial"/>
          <w:b/>
          <w:bCs/>
        </w:rPr>
      </w:pPr>
      <w:r w:rsidRPr="00AD5469">
        <w:rPr>
          <w:rFonts w:ascii="Arial" w:hAnsi="Arial" w:cs="Arial"/>
          <w:b/>
          <w:bCs/>
        </w:rPr>
        <w:t>CONFIRMATION OF MINUTES</w:t>
      </w:r>
      <w:r w:rsidR="00FF5C9F" w:rsidRPr="00AD5469">
        <w:rPr>
          <w:rFonts w:ascii="Arial" w:hAnsi="Arial" w:cs="Arial"/>
          <w:b/>
          <w:bCs/>
        </w:rPr>
        <w:t>:</w:t>
      </w:r>
    </w:p>
    <w:p w14:paraId="0A26AAAD" w14:textId="14377586" w:rsidR="005D664A" w:rsidRPr="00AD5469" w:rsidRDefault="005D664A" w:rsidP="005D664A">
      <w:pPr>
        <w:spacing w:after="0"/>
        <w:rPr>
          <w:rFonts w:ascii="Arial" w:hAnsi="Arial" w:cs="Arial"/>
        </w:rPr>
      </w:pPr>
      <w:r w:rsidRPr="00AD5469">
        <w:rPr>
          <w:rFonts w:ascii="Arial" w:hAnsi="Arial" w:cs="Arial"/>
        </w:rPr>
        <w:t>Moved</w:t>
      </w:r>
      <w:r w:rsidR="00AD5469">
        <w:rPr>
          <w:rFonts w:ascii="Arial" w:hAnsi="Arial" w:cs="Arial"/>
        </w:rPr>
        <w:t xml:space="preserve"> </w:t>
      </w:r>
      <w:r w:rsidR="00067AF3">
        <w:rPr>
          <w:rFonts w:ascii="Arial" w:hAnsi="Arial" w:cs="Arial"/>
        </w:rPr>
        <w:t>R. Wyatt</w:t>
      </w:r>
      <w:r w:rsidRPr="00AD5469">
        <w:rPr>
          <w:rFonts w:ascii="Arial" w:hAnsi="Arial" w:cs="Arial"/>
        </w:rPr>
        <w:t>, seconded</w:t>
      </w:r>
      <w:r w:rsidR="00DB3499" w:rsidRPr="00AD5469">
        <w:rPr>
          <w:rFonts w:ascii="Arial" w:hAnsi="Arial" w:cs="Arial"/>
        </w:rPr>
        <w:t xml:space="preserve"> </w:t>
      </w:r>
      <w:r w:rsidR="00067AF3">
        <w:rPr>
          <w:rFonts w:ascii="Arial" w:hAnsi="Arial" w:cs="Arial"/>
        </w:rPr>
        <w:t>T. Bailey</w:t>
      </w:r>
      <w:r w:rsidR="00723DFE" w:rsidRPr="00AD5469">
        <w:rPr>
          <w:rFonts w:ascii="Arial" w:hAnsi="Arial" w:cs="Arial"/>
        </w:rPr>
        <w:t>,</w:t>
      </w:r>
      <w:r w:rsidRPr="00AD5469">
        <w:rPr>
          <w:rFonts w:ascii="Arial" w:hAnsi="Arial" w:cs="Arial"/>
        </w:rPr>
        <w:t xml:space="preserve"> that the Minutes of the </w:t>
      </w:r>
      <w:r w:rsidR="004C582D" w:rsidRPr="00AD5469">
        <w:rPr>
          <w:rFonts w:ascii="Arial" w:hAnsi="Arial" w:cs="Arial"/>
        </w:rPr>
        <w:t>previous Annual General Meeting</w:t>
      </w:r>
      <w:r w:rsidRPr="00AD5469">
        <w:rPr>
          <w:rFonts w:ascii="Arial" w:hAnsi="Arial" w:cs="Arial"/>
        </w:rPr>
        <w:t xml:space="preserve"> held on</w:t>
      </w:r>
      <w:r w:rsidR="00AD5469">
        <w:rPr>
          <w:rFonts w:ascii="Arial" w:hAnsi="Arial" w:cs="Arial"/>
        </w:rPr>
        <w:t xml:space="preserve"> </w:t>
      </w:r>
      <w:r w:rsidR="00A10C6D">
        <w:rPr>
          <w:rFonts w:ascii="Arial" w:hAnsi="Arial" w:cs="Arial"/>
        </w:rPr>
        <w:t>1</w:t>
      </w:r>
      <w:r w:rsidR="00067AF3">
        <w:rPr>
          <w:rFonts w:ascii="Arial" w:hAnsi="Arial" w:cs="Arial"/>
        </w:rPr>
        <w:t>3</w:t>
      </w:r>
      <w:r w:rsidR="00D77E42" w:rsidRPr="00AD5469">
        <w:rPr>
          <w:rFonts w:ascii="Arial" w:hAnsi="Arial" w:cs="Arial"/>
        </w:rPr>
        <w:t xml:space="preserve"> </w:t>
      </w:r>
      <w:r w:rsidR="008F522E" w:rsidRPr="00AD5469">
        <w:rPr>
          <w:rFonts w:ascii="Arial" w:hAnsi="Arial" w:cs="Arial"/>
        </w:rPr>
        <w:t>August</w:t>
      </w:r>
      <w:r w:rsidR="004B68A5" w:rsidRPr="00AD5469">
        <w:rPr>
          <w:rFonts w:ascii="Arial" w:hAnsi="Arial" w:cs="Arial"/>
        </w:rPr>
        <w:t xml:space="preserve"> 20</w:t>
      </w:r>
      <w:r w:rsidR="00A10C6D">
        <w:rPr>
          <w:rFonts w:ascii="Arial" w:hAnsi="Arial" w:cs="Arial"/>
        </w:rPr>
        <w:t>2</w:t>
      </w:r>
      <w:r w:rsidR="00067AF3">
        <w:rPr>
          <w:rFonts w:ascii="Arial" w:hAnsi="Arial" w:cs="Arial"/>
        </w:rPr>
        <w:t>1</w:t>
      </w:r>
      <w:r w:rsidR="0033713E" w:rsidRPr="00AD5469">
        <w:rPr>
          <w:rFonts w:ascii="Arial" w:hAnsi="Arial" w:cs="Arial"/>
        </w:rPr>
        <w:t>,</w:t>
      </w:r>
      <w:r w:rsidR="003D2AB0" w:rsidRPr="00AD5469">
        <w:rPr>
          <w:rFonts w:ascii="Arial" w:hAnsi="Arial" w:cs="Arial"/>
        </w:rPr>
        <w:t xml:space="preserve"> be accepted as a true record.</w:t>
      </w:r>
      <w:r w:rsidR="00B025A9" w:rsidRPr="00AD5469">
        <w:rPr>
          <w:rFonts w:ascii="Arial" w:hAnsi="Arial" w:cs="Arial"/>
        </w:rPr>
        <w:t xml:space="preserve">     Carried.</w:t>
      </w:r>
    </w:p>
    <w:p w14:paraId="086E701D" w14:textId="77777777" w:rsidR="0013276C" w:rsidRPr="00AD5469" w:rsidRDefault="0013276C" w:rsidP="005D664A">
      <w:pPr>
        <w:spacing w:after="0"/>
        <w:rPr>
          <w:rFonts w:ascii="Arial" w:hAnsi="Arial" w:cs="Arial"/>
        </w:rPr>
      </w:pPr>
      <w:r w:rsidRPr="00AD5469">
        <w:rPr>
          <w:rFonts w:ascii="Arial" w:hAnsi="Arial" w:cs="Arial"/>
        </w:rPr>
        <w:t>There was no specific business arising that couldn’t be dealt with in the following General meeting.</w:t>
      </w:r>
    </w:p>
    <w:p w14:paraId="0FCFC408" w14:textId="77777777" w:rsidR="003D2AB0" w:rsidRPr="007C1AA3" w:rsidRDefault="003D2AB0" w:rsidP="005D664A">
      <w:pPr>
        <w:spacing w:after="0"/>
        <w:rPr>
          <w:rFonts w:ascii="Arial" w:hAnsi="Arial" w:cs="Arial"/>
          <w:b/>
          <w:bCs/>
        </w:rPr>
      </w:pPr>
    </w:p>
    <w:p w14:paraId="30A022ED" w14:textId="77777777" w:rsidR="003D2AB0" w:rsidRPr="007C1AA3" w:rsidRDefault="0033713E" w:rsidP="005D664A">
      <w:pPr>
        <w:spacing w:after="0"/>
        <w:rPr>
          <w:rFonts w:ascii="Arial" w:hAnsi="Arial" w:cs="Arial"/>
          <w:b/>
          <w:bCs/>
        </w:rPr>
      </w:pPr>
      <w:r w:rsidRPr="007C1AA3">
        <w:rPr>
          <w:rFonts w:ascii="Arial" w:hAnsi="Arial" w:cs="Arial"/>
          <w:b/>
          <w:bCs/>
        </w:rPr>
        <w:t>PRESIDENT’S REPORT</w:t>
      </w:r>
      <w:r w:rsidR="00FF5C9F" w:rsidRPr="007C1AA3">
        <w:rPr>
          <w:rFonts w:ascii="Arial" w:hAnsi="Arial" w:cs="Arial"/>
          <w:b/>
          <w:bCs/>
        </w:rPr>
        <w:t>:</w:t>
      </w:r>
    </w:p>
    <w:p w14:paraId="0A68A489" w14:textId="7C5A1EA7" w:rsidR="00DB3499" w:rsidRPr="007C1AA3" w:rsidRDefault="0033713E" w:rsidP="00753702">
      <w:pPr>
        <w:spacing w:after="0"/>
        <w:rPr>
          <w:rFonts w:ascii="Arial" w:hAnsi="Arial" w:cs="Arial"/>
        </w:rPr>
      </w:pPr>
      <w:r w:rsidRPr="007C1AA3">
        <w:rPr>
          <w:rFonts w:ascii="Arial" w:hAnsi="Arial" w:cs="Arial"/>
        </w:rPr>
        <w:t>The President read out</w:t>
      </w:r>
      <w:r w:rsidR="00137566" w:rsidRPr="007C1AA3">
        <w:rPr>
          <w:rFonts w:ascii="Arial" w:hAnsi="Arial" w:cs="Arial"/>
        </w:rPr>
        <w:t xml:space="preserve"> </w:t>
      </w:r>
      <w:r w:rsidRPr="007C1AA3">
        <w:rPr>
          <w:rFonts w:ascii="Arial" w:hAnsi="Arial" w:cs="Arial"/>
        </w:rPr>
        <w:t xml:space="preserve">his report covering the activities of WA Self Funded Retirees </w:t>
      </w:r>
      <w:r w:rsidR="004428D7" w:rsidRPr="007C1AA3">
        <w:rPr>
          <w:rFonts w:ascii="Arial" w:hAnsi="Arial" w:cs="Arial"/>
        </w:rPr>
        <w:t xml:space="preserve">Inc. </w:t>
      </w:r>
      <w:r w:rsidRPr="007C1AA3">
        <w:rPr>
          <w:rFonts w:ascii="Arial" w:hAnsi="Arial" w:cs="Arial"/>
        </w:rPr>
        <w:t xml:space="preserve">over the past 12 months </w:t>
      </w:r>
      <w:r w:rsidR="00137566" w:rsidRPr="007C1AA3">
        <w:rPr>
          <w:rFonts w:ascii="Arial" w:hAnsi="Arial" w:cs="Arial"/>
        </w:rPr>
        <w:t xml:space="preserve">  -   copies </w:t>
      </w:r>
      <w:r w:rsidR="00A10C6D">
        <w:rPr>
          <w:rFonts w:ascii="Arial" w:hAnsi="Arial" w:cs="Arial"/>
        </w:rPr>
        <w:t>are available to members</w:t>
      </w:r>
      <w:r w:rsidR="00137566" w:rsidRPr="007C1AA3">
        <w:rPr>
          <w:rFonts w:ascii="Arial" w:hAnsi="Arial" w:cs="Arial"/>
        </w:rPr>
        <w:t xml:space="preserve">.    </w:t>
      </w:r>
      <w:r w:rsidRPr="007C1AA3">
        <w:rPr>
          <w:rFonts w:ascii="Arial" w:hAnsi="Arial" w:cs="Arial"/>
        </w:rPr>
        <w:t>(a copy is attached to these Minutes).</w:t>
      </w:r>
      <w:r w:rsidR="00D775FA" w:rsidRPr="007C1AA3">
        <w:rPr>
          <w:rFonts w:ascii="Arial" w:hAnsi="Arial" w:cs="Arial"/>
        </w:rPr>
        <w:t xml:space="preserve"> </w:t>
      </w:r>
    </w:p>
    <w:p w14:paraId="6B7CC55A" w14:textId="77777777" w:rsidR="00DB3499" w:rsidRPr="007C1AA3" w:rsidRDefault="00DB3499" w:rsidP="00753702">
      <w:pPr>
        <w:spacing w:after="0"/>
        <w:rPr>
          <w:rFonts w:ascii="Arial" w:hAnsi="Arial" w:cs="Arial"/>
        </w:rPr>
      </w:pPr>
    </w:p>
    <w:p w14:paraId="2CAC06A2" w14:textId="77777777" w:rsidR="009B22A5" w:rsidRPr="007C1AA3" w:rsidRDefault="009B22A5" w:rsidP="00753702">
      <w:pPr>
        <w:spacing w:after="0"/>
        <w:rPr>
          <w:rFonts w:ascii="Arial" w:hAnsi="Arial" w:cs="Arial"/>
          <w:b/>
          <w:bCs/>
        </w:rPr>
      </w:pPr>
      <w:r w:rsidRPr="007C1AA3">
        <w:rPr>
          <w:rFonts w:ascii="Arial" w:hAnsi="Arial" w:cs="Arial"/>
          <w:b/>
          <w:bCs/>
        </w:rPr>
        <w:t>TREASURER’S REPORT:</w:t>
      </w:r>
    </w:p>
    <w:p w14:paraId="581044BA" w14:textId="78F02DCF" w:rsidR="00D400E4" w:rsidRDefault="00067AF3" w:rsidP="00753702">
      <w:pPr>
        <w:spacing w:after="0"/>
        <w:rPr>
          <w:rFonts w:ascii="Arial" w:hAnsi="Arial" w:cs="Arial"/>
        </w:rPr>
      </w:pPr>
      <w:r>
        <w:rPr>
          <w:rFonts w:ascii="Arial" w:hAnsi="Arial" w:cs="Arial"/>
        </w:rPr>
        <w:t>In the absence of the Treasurer</w:t>
      </w:r>
      <w:r w:rsidR="005C5A1E">
        <w:rPr>
          <w:rFonts w:ascii="Arial" w:hAnsi="Arial" w:cs="Arial"/>
        </w:rPr>
        <w:t>,</w:t>
      </w:r>
      <w:r>
        <w:rPr>
          <w:rFonts w:ascii="Arial" w:hAnsi="Arial" w:cs="Arial"/>
        </w:rPr>
        <w:t xml:space="preserve"> the President </w:t>
      </w:r>
      <w:r w:rsidR="005C5A1E">
        <w:rPr>
          <w:rFonts w:ascii="Arial" w:hAnsi="Arial" w:cs="Arial"/>
        </w:rPr>
        <w:t xml:space="preserve">referred members to the </w:t>
      </w:r>
      <w:r w:rsidR="000F44EA" w:rsidRPr="007C1AA3">
        <w:rPr>
          <w:rFonts w:ascii="Arial" w:hAnsi="Arial" w:cs="Arial"/>
        </w:rPr>
        <w:t xml:space="preserve">Treasurer’s report </w:t>
      </w:r>
      <w:r w:rsidR="005C5A1E">
        <w:rPr>
          <w:rFonts w:ascii="Arial" w:hAnsi="Arial" w:cs="Arial"/>
        </w:rPr>
        <w:t xml:space="preserve">that </w:t>
      </w:r>
      <w:r w:rsidR="000F44EA" w:rsidRPr="007C1AA3">
        <w:rPr>
          <w:rFonts w:ascii="Arial" w:hAnsi="Arial" w:cs="Arial"/>
        </w:rPr>
        <w:t>had been circulated amongst members.</w:t>
      </w:r>
      <w:r w:rsidR="00533BCB" w:rsidRPr="007C1AA3">
        <w:rPr>
          <w:rFonts w:ascii="Arial" w:hAnsi="Arial" w:cs="Arial"/>
        </w:rPr>
        <w:t xml:space="preserve">  </w:t>
      </w:r>
      <w:r w:rsidR="005C5A1E">
        <w:rPr>
          <w:rFonts w:ascii="Arial" w:hAnsi="Arial" w:cs="Arial"/>
        </w:rPr>
        <w:t xml:space="preserve"> On the reverse of this report there is a statement from the Treasurer explaining some of the details involved.  There was a Loss of $429.72 last year which was, primarily</w:t>
      </w:r>
      <w:r w:rsidR="003C52C1">
        <w:rPr>
          <w:rFonts w:ascii="Arial" w:hAnsi="Arial" w:cs="Arial"/>
        </w:rPr>
        <w:t>,</w:t>
      </w:r>
      <w:r w:rsidR="005C5A1E">
        <w:rPr>
          <w:rFonts w:ascii="Arial" w:hAnsi="Arial" w:cs="Arial"/>
        </w:rPr>
        <w:t xml:space="preserve"> due to the purchase of a new laptop computer ($1,213.60)</w:t>
      </w:r>
      <w:r w:rsidR="003C52C1">
        <w:rPr>
          <w:rFonts w:ascii="Arial" w:hAnsi="Arial" w:cs="Arial"/>
        </w:rPr>
        <w:t>.   The costs involved in the Investors Group meetings also were additional to those involved in past years.</w:t>
      </w:r>
      <w:r w:rsidR="005C5A1E">
        <w:rPr>
          <w:rFonts w:ascii="Arial" w:hAnsi="Arial" w:cs="Arial"/>
        </w:rPr>
        <w:t xml:space="preserve"> </w:t>
      </w:r>
      <w:r w:rsidR="003C52C1">
        <w:rPr>
          <w:rFonts w:ascii="Arial" w:hAnsi="Arial" w:cs="Arial"/>
        </w:rPr>
        <w:t xml:space="preserve"> </w:t>
      </w:r>
      <w:r w:rsidR="00533BCB" w:rsidRPr="007C1AA3">
        <w:rPr>
          <w:rFonts w:ascii="Arial" w:hAnsi="Arial" w:cs="Arial"/>
        </w:rPr>
        <w:t xml:space="preserve">Total </w:t>
      </w:r>
      <w:r w:rsidR="00CC0C0F">
        <w:rPr>
          <w:rFonts w:ascii="Arial" w:hAnsi="Arial" w:cs="Arial"/>
        </w:rPr>
        <w:t>e</w:t>
      </w:r>
      <w:r w:rsidR="00533BCB" w:rsidRPr="007C1AA3">
        <w:rPr>
          <w:rFonts w:ascii="Arial" w:hAnsi="Arial" w:cs="Arial"/>
        </w:rPr>
        <w:t>quity</w:t>
      </w:r>
      <w:r w:rsidR="00CC1115" w:rsidRPr="007C1AA3">
        <w:rPr>
          <w:rFonts w:ascii="Arial" w:hAnsi="Arial" w:cs="Arial"/>
        </w:rPr>
        <w:t>,</w:t>
      </w:r>
      <w:r w:rsidR="000F44EA" w:rsidRPr="007C1AA3">
        <w:rPr>
          <w:rFonts w:ascii="Arial" w:hAnsi="Arial" w:cs="Arial"/>
        </w:rPr>
        <w:t xml:space="preserve"> </w:t>
      </w:r>
      <w:r w:rsidR="00CC1115" w:rsidRPr="007C1AA3">
        <w:rPr>
          <w:rFonts w:ascii="Arial" w:hAnsi="Arial" w:cs="Arial"/>
        </w:rPr>
        <w:t xml:space="preserve">as </w:t>
      </w:r>
      <w:proofErr w:type="gramStart"/>
      <w:r w:rsidR="00CC1115" w:rsidRPr="007C1AA3">
        <w:rPr>
          <w:rFonts w:ascii="Arial" w:hAnsi="Arial" w:cs="Arial"/>
        </w:rPr>
        <w:t>at</w:t>
      </w:r>
      <w:proofErr w:type="gramEnd"/>
      <w:r w:rsidR="00533BCB" w:rsidRPr="007C1AA3">
        <w:rPr>
          <w:rFonts w:ascii="Arial" w:hAnsi="Arial" w:cs="Arial"/>
        </w:rPr>
        <w:t xml:space="preserve"> 30</w:t>
      </w:r>
      <w:r w:rsidR="00137566" w:rsidRPr="007C1AA3">
        <w:rPr>
          <w:rFonts w:ascii="Arial" w:hAnsi="Arial" w:cs="Arial"/>
        </w:rPr>
        <w:t xml:space="preserve"> Ju</w:t>
      </w:r>
      <w:r w:rsidR="00533BCB" w:rsidRPr="007C1AA3">
        <w:rPr>
          <w:rFonts w:ascii="Arial" w:hAnsi="Arial" w:cs="Arial"/>
        </w:rPr>
        <w:t>ne</w:t>
      </w:r>
      <w:r w:rsidR="00137566" w:rsidRPr="007C1AA3">
        <w:rPr>
          <w:rFonts w:ascii="Arial" w:hAnsi="Arial" w:cs="Arial"/>
        </w:rPr>
        <w:t xml:space="preserve"> 20</w:t>
      </w:r>
      <w:r w:rsidR="00637033">
        <w:rPr>
          <w:rFonts w:ascii="Arial" w:hAnsi="Arial" w:cs="Arial"/>
        </w:rPr>
        <w:t>2</w:t>
      </w:r>
      <w:r w:rsidR="003C52C1">
        <w:rPr>
          <w:rFonts w:ascii="Arial" w:hAnsi="Arial" w:cs="Arial"/>
        </w:rPr>
        <w:t>2</w:t>
      </w:r>
      <w:r w:rsidR="00CC1115" w:rsidRPr="007C1AA3">
        <w:rPr>
          <w:rFonts w:ascii="Arial" w:hAnsi="Arial" w:cs="Arial"/>
        </w:rPr>
        <w:t>, amounted to $</w:t>
      </w:r>
      <w:r w:rsidR="003C52C1">
        <w:rPr>
          <w:rFonts w:ascii="Arial" w:hAnsi="Arial" w:cs="Arial"/>
        </w:rPr>
        <w:t>6,823</w:t>
      </w:r>
      <w:r w:rsidR="00AD5469" w:rsidRPr="007C1AA3">
        <w:rPr>
          <w:rFonts w:ascii="Arial" w:hAnsi="Arial" w:cs="Arial"/>
        </w:rPr>
        <w:t>.</w:t>
      </w:r>
      <w:r w:rsidR="003C52C1">
        <w:rPr>
          <w:rFonts w:ascii="Arial" w:hAnsi="Arial" w:cs="Arial"/>
        </w:rPr>
        <w:t>30</w:t>
      </w:r>
      <w:r w:rsidR="000F44EA" w:rsidRPr="007C1AA3">
        <w:rPr>
          <w:rFonts w:ascii="Arial" w:hAnsi="Arial" w:cs="Arial"/>
        </w:rPr>
        <w:t xml:space="preserve">. </w:t>
      </w:r>
      <w:r w:rsidR="00137566" w:rsidRPr="007C1AA3">
        <w:rPr>
          <w:rFonts w:ascii="Arial" w:hAnsi="Arial" w:cs="Arial"/>
        </w:rPr>
        <w:t xml:space="preserve"> </w:t>
      </w:r>
      <w:r w:rsidR="000C62DA" w:rsidRPr="007C1AA3">
        <w:rPr>
          <w:rFonts w:ascii="Arial" w:hAnsi="Arial" w:cs="Arial"/>
        </w:rPr>
        <w:t>The PA system</w:t>
      </w:r>
      <w:r w:rsidR="007C1AA3" w:rsidRPr="007C1AA3">
        <w:rPr>
          <w:rFonts w:ascii="Arial" w:hAnsi="Arial" w:cs="Arial"/>
        </w:rPr>
        <w:t xml:space="preserve">, </w:t>
      </w:r>
      <w:r w:rsidR="003C52C1">
        <w:rPr>
          <w:rFonts w:ascii="Arial" w:hAnsi="Arial" w:cs="Arial"/>
        </w:rPr>
        <w:t xml:space="preserve">old </w:t>
      </w:r>
      <w:r w:rsidR="007C1AA3" w:rsidRPr="007C1AA3">
        <w:rPr>
          <w:rFonts w:ascii="Arial" w:hAnsi="Arial" w:cs="Arial"/>
        </w:rPr>
        <w:t>laptop computer, projector, printer</w:t>
      </w:r>
      <w:r w:rsidR="00B46D80">
        <w:rPr>
          <w:rFonts w:ascii="Arial" w:hAnsi="Arial" w:cs="Arial"/>
        </w:rPr>
        <w:t>, sandwich board</w:t>
      </w:r>
      <w:r w:rsidR="000C62DA" w:rsidRPr="007C1AA3">
        <w:rPr>
          <w:rFonts w:ascii="Arial" w:hAnsi="Arial" w:cs="Arial"/>
        </w:rPr>
        <w:t xml:space="preserve"> and the kettle have</w:t>
      </w:r>
      <w:r w:rsidR="007C1AA3" w:rsidRPr="007C1AA3">
        <w:rPr>
          <w:rFonts w:ascii="Arial" w:hAnsi="Arial" w:cs="Arial"/>
        </w:rPr>
        <w:t xml:space="preserve"> all</w:t>
      </w:r>
      <w:r w:rsidR="000C62DA" w:rsidRPr="007C1AA3">
        <w:rPr>
          <w:rFonts w:ascii="Arial" w:hAnsi="Arial" w:cs="Arial"/>
        </w:rPr>
        <w:t xml:space="preserve"> been completely written off. </w:t>
      </w:r>
      <w:r w:rsidR="00C1621C" w:rsidRPr="007C1AA3">
        <w:rPr>
          <w:rFonts w:ascii="Arial" w:hAnsi="Arial" w:cs="Arial"/>
        </w:rPr>
        <w:t xml:space="preserve">  R</w:t>
      </w:r>
      <w:r w:rsidR="004B68A5" w:rsidRPr="007C1AA3">
        <w:rPr>
          <w:rFonts w:ascii="Arial" w:hAnsi="Arial" w:cs="Arial"/>
        </w:rPr>
        <w:t>ent has been paid up to the end of the year.</w:t>
      </w:r>
      <w:r w:rsidR="000C62DA" w:rsidRPr="007C1AA3">
        <w:rPr>
          <w:rFonts w:ascii="Arial" w:hAnsi="Arial" w:cs="Arial"/>
        </w:rPr>
        <w:t xml:space="preserve"> </w:t>
      </w:r>
      <w:r w:rsidR="007C1AA3">
        <w:rPr>
          <w:rFonts w:ascii="Arial" w:hAnsi="Arial" w:cs="Arial"/>
        </w:rPr>
        <w:t xml:space="preserve"> </w:t>
      </w:r>
      <w:r w:rsidR="00D400E4">
        <w:rPr>
          <w:rFonts w:ascii="Arial" w:hAnsi="Arial" w:cs="Arial"/>
        </w:rPr>
        <w:t>A comment was made that, in future, any costs relating to “</w:t>
      </w:r>
      <w:r w:rsidR="00D400E4" w:rsidRPr="00F71953">
        <w:rPr>
          <w:rFonts w:ascii="Arial" w:hAnsi="Arial" w:cs="Arial"/>
          <w:i/>
          <w:iCs/>
        </w:rPr>
        <w:t>Out of pocket expenses to Committee members</w:t>
      </w:r>
      <w:r w:rsidR="00D400E4">
        <w:rPr>
          <w:rFonts w:ascii="Arial" w:hAnsi="Arial" w:cs="Arial"/>
        </w:rPr>
        <w:t xml:space="preserve">” that are </w:t>
      </w:r>
      <w:proofErr w:type="gramStart"/>
      <w:r w:rsidR="00D400E4">
        <w:rPr>
          <w:rFonts w:ascii="Arial" w:hAnsi="Arial" w:cs="Arial"/>
        </w:rPr>
        <w:t>in excess of</w:t>
      </w:r>
      <w:proofErr w:type="gramEnd"/>
      <w:r w:rsidR="00D400E4">
        <w:rPr>
          <w:rFonts w:ascii="Arial" w:hAnsi="Arial" w:cs="Arial"/>
        </w:rPr>
        <w:t xml:space="preserve"> $500 should be itemised.   No further questions</w:t>
      </w:r>
      <w:r w:rsidR="00B52652">
        <w:rPr>
          <w:rFonts w:ascii="Arial" w:hAnsi="Arial" w:cs="Arial"/>
        </w:rPr>
        <w:t xml:space="preserve"> from members.</w:t>
      </w:r>
      <w:r w:rsidR="00A10C6D">
        <w:rPr>
          <w:rFonts w:ascii="Arial" w:hAnsi="Arial" w:cs="Arial"/>
        </w:rPr>
        <w:t xml:space="preserve"> </w:t>
      </w:r>
    </w:p>
    <w:p w14:paraId="5E872EEB" w14:textId="7F211109" w:rsidR="00B9225F" w:rsidRPr="007C1AA3" w:rsidRDefault="00CC1115" w:rsidP="00753702">
      <w:pPr>
        <w:spacing w:after="0"/>
        <w:rPr>
          <w:rFonts w:ascii="Arial" w:hAnsi="Arial" w:cs="Arial"/>
        </w:rPr>
      </w:pPr>
      <w:r w:rsidRPr="007C1AA3">
        <w:rPr>
          <w:rFonts w:ascii="Arial" w:hAnsi="Arial" w:cs="Arial"/>
        </w:rPr>
        <w:t>Moved</w:t>
      </w:r>
      <w:r w:rsidR="00137566" w:rsidRPr="007C1AA3">
        <w:rPr>
          <w:rFonts w:ascii="Arial" w:hAnsi="Arial" w:cs="Arial"/>
        </w:rPr>
        <w:t xml:space="preserve"> </w:t>
      </w:r>
      <w:r w:rsidR="00B52652">
        <w:rPr>
          <w:rFonts w:ascii="Arial" w:hAnsi="Arial" w:cs="Arial"/>
        </w:rPr>
        <w:t>P. Farr</w:t>
      </w:r>
      <w:r w:rsidR="00B46D80">
        <w:rPr>
          <w:rFonts w:ascii="Arial" w:hAnsi="Arial" w:cs="Arial"/>
        </w:rPr>
        <w:t>,</w:t>
      </w:r>
      <w:r w:rsidR="007C1AA3">
        <w:rPr>
          <w:rFonts w:ascii="Arial" w:hAnsi="Arial" w:cs="Arial"/>
        </w:rPr>
        <w:t xml:space="preserve"> </w:t>
      </w:r>
      <w:r w:rsidR="00B9225F" w:rsidRPr="007C1AA3">
        <w:rPr>
          <w:rFonts w:ascii="Arial" w:hAnsi="Arial" w:cs="Arial"/>
        </w:rPr>
        <w:t>seconded</w:t>
      </w:r>
      <w:r w:rsidR="00B46D80">
        <w:rPr>
          <w:rFonts w:ascii="Arial" w:hAnsi="Arial" w:cs="Arial"/>
        </w:rPr>
        <w:t xml:space="preserve"> </w:t>
      </w:r>
      <w:r w:rsidR="00B52652">
        <w:rPr>
          <w:rFonts w:ascii="Arial" w:hAnsi="Arial" w:cs="Arial"/>
        </w:rPr>
        <w:t>T. Bailey</w:t>
      </w:r>
      <w:r w:rsidR="007C1AA3">
        <w:rPr>
          <w:rFonts w:ascii="Arial" w:hAnsi="Arial" w:cs="Arial"/>
        </w:rPr>
        <w:t xml:space="preserve">, </w:t>
      </w:r>
      <w:r w:rsidR="00B9225F" w:rsidRPr="007C1AA3">
        <w:rPr>
          <w:rFonts w:ascii="Arial" w:hAnsi="Arial" w:cs="Arial"/>
        </w:rPr>
        <w:t xml:space="preserve">that </w:t>
      </w:r>
      <w:r w:rsidR="000B5284" w:rsidRPr="007C1AA3">
        <w:rPr>
          <w:rFonts w:ascii="Arial" w:hAnsi="Arial" w:cs="Arial"/>
        </w:rPr>
        <w:t>the Treasurer’s r</w:t>
      </w:r>
      <w:r w:rsidR="00B9225F" w:rsidRPr="007C1AA3">
        <w:rPr>
          <w:rFonts w:ascii="Arial" w:hAnsi="Arial" w:cs="Arial"/>
        </w:rPr>
        <w:t>eport be accepted.      Carried.</w:t>
      </w:r>
    </w:p>
    <w:p w14:paraId="031FE4D0" w14:textId="77777777" w:rsidR="00B9225F" w:rsidRPr="007C1AA3" w:rsidRDefault="00B9225F" w:rsidP="00753702">
      <w:pPr>
        <w:spacing w:after="0"/>
        <w:rPr>
          <w:rFonts w:ascii="Arial" w:hAnsi="Arial" w:cs="Arial"/>
        </w:rPr>
      </w:pPr>
    </w:p>
    <w:p w14:paraId="7999A134" w14:textId="77777777" w:rsidR="00B9225F" w:rsidRPr="007C1AA3" w:rsidRDefault="00B9225F" w:rsidP="00753702">
      <w:pPr>
        <w:spacing w:after="0"/>
        <w:rPr>
          <w:rFonts w:ascii="Arial" w:hAnsi="Arial" w:cs="Arial"/>
          <w:b/>
          <w:bCs/>
        </w:rPr>
      </w:pPr>
      <w:r w:rsidRPr="007C1AA3">
        <w:rPr>
          <w:rFonts w:ascii="Arial" w:hAnsi="Arial" w:cs="Arial"/>
          <w:b/>
          <w:bCs/>
        </w:rPr>
        <w:t>ELECTION OF OFFICE BEARERS:</w:t>
      </w:r>
    </w:p>
    <w:p w14:paraId="15CA3717" w14:textId="5D13DEC1" w:rsidR="00B9225F" w:rsidRPr="007C1AA3" w:rsidRDefault="00B9225F" w:rsidP="00753702">
      <w:pPr>
        <w:spacing w:after="0"/>
        <w:rPr>
          <w:rFonts w:ascii="Arial" w:hAnsi="Arial" w:cs="Arial"/>
        </w:rPr>
      </w:pPr>
      <w:r w:rsidRPr="007C1AA3">
        <w:rPr>
          <w:rFonts w:ascii="Arial" w:hAnsi="Arial" w:cs="Arial"/>
        </w:rPr>
        <w:t>The President advised th</w:t>
      </w:r>
      <w:r w:rsidR="000C62DA" w:rsidRPr="007C1AA3">
        <w:rPr>
          <w:rFonts w:ascii="Arial" w:hAnsi="Arial" w:cs="Arial"/>
        </w:rPr>
        <w:t>at, in accordance with Clause 9.6.1</w:t>
      </w:r>
      <w:r w:rsidRPr="007C1AA3">
        <w:rPr>
          <w:rFonts w:ascii="Arial" w:hAnsi="Arial" w:cs="Arial"/>
        </w:rPr>
        <w:t xml:space="preserve"> of the</w:t>
      </w:r>
      <w:r w:rsidR="000C62DA" w:rsidRPr="007C1AA3">
        <w:rPr>
          <w:rFonts w:ascii="Arial" w:hAnsi="Arial" w:cs="Arial"/>
        </w:rPr>
        <w:t xml:space="preserve"> </w:t>
      </w:r>
      <w:r w:rsidRPr="007C1AA3">
        <w:rPr>
          <w:rFonts w:ascii="Arial" w:hAnsi="Arial" w:cs="Arial"/>
        </w:rPr>
        <w:t>Constitution, the Committee had appointed Mr.</w:t>
      </w:r>
      <w:r w:rsidR="00F71953">
        <w:rPr>
          <w:rFonts w:ascii="Arial" w:hAnsi="Arial" w:cs="Arial"/>
        </w:rPr>
        <w:t xml:space="preserve"> R. Wyatt </w:t>
      </w:r>
      <w:r w:rsidRPr="007C1AA3">
        <w:rPr>
          <w:rFonts w:ascii="Arial" w:hAnsi="Arial" w:cs="Arial"/>
        </w:rPr>
        <w:t>to act as the Returning Officer for the purpose of conducting an election of Office Bearers for the 20</w:t>
      </w:r>
      <w:r w:rsidR="00B46D80">
        <w:rPr>
          <w:rFonts w:ascii="Arial" w:hAnsi="Arial" w:cs="Arial"/>
        </w:rPr>
        <w:t>2</w:t>
      </w:r>
      <w:r w:rsidR="00F71953">
        <w:rPr>
          <w:rFonts w:ascii="Arial" w:hAnsi="Arial" w:cs="Arial"/>
        </w:rPr>
        <w:t>2/</w:t>
      </w:r>
      <w:r w:rsidR="00CC0C0F">
        <w:rPr>
          <w:rFonts w:ascii="Arial" w:hAnsi="Arial" w:cs="Arial"/>
        </w:rPr>
        <w:t>2</w:t>
      </w:r>
      <w:r w:rsidR="00F71953">
        <w:rPr>
          <w:rFonts w:ascii="Arial" w:hAnsi="Arial" w:cs="Arial"/>
        </w:rPr>
        <w:t>3</w:t>
      </w:r>
      <w:r w:rsidRPr="007C1AA3">
        <w:rPr>
          <w:rFonts w:ascii="Arial" w:hAnsi="Arial" w:cs="Arial"/>
        </w:rPr>
        <w:t xml:space="preserve"> year</w:t>
      </w:r>
      <w:r w:rsidR="00CC0C0F">
        <w:rPr>
          <w:rFonts w:ascii="Arial" w:hAnsi="Arial" w:cs="Arial"/>
        </w:rPr>
        <w:t>.</w:t>
      </w:r>
    </w:p>
    <w:p w14:paraId="09B026D4" w14:textId="34088C7A" w:rsidR="008120DD" w:rsidRPr="007C1AA3" w:rsidRDefault="00B9225F" w:rsidP="00753702">
      <w:pPr>
        <w:spacing w:after="0"/>
        <w:rPr>
          <w:rFonts w:ascii="Arial" w:hAnsi="Arial" w:cs="Arial"/>
        </w:rPr>
      </w:pPr>
      <w:r w:rsidRPr="007C1AA3">
        <w:rPr>
          <w:rFonts w:ascii="Arial" w:hAnsi="Arial" w:cs="Arial"/>
        </w:rPr>
        <w:t>Mr.</w:t>
      </w:r>
      <w:r w:rsidR="00041411" w:rsidRPr="007C1AA3">
        <w:rPr>
          <w:rFonts w:ascii="Arial" w:hAnsi="Arial" w:cs="Arial"/>
        </w:rPr>
        <w:t xml:space="preserve"> </w:t>
      </w:r>
      <w:r w:rsidR="00F71953">
        <w:rPr>
          <w:rFonts w:ascii="Arial" w:hAnsi="Arial" w:cs="Arial"/>
        </w:rPr>
        <w:t>Wyatt</w:t>
      </w:r>
      <w:r w:rsidRPr="007C1AA3">
        <w:rPr>
          <w:rFonts w:ascii="Arial" w:hAnsi="Arial" w:cs="Arial"/>
        </w:rPr>
        <w:t xml:space="preserve"> then took the Chair and asked</w:t>
      </w:r>
      <w:r w:rsidR="006060FE" w:rsidRPr="007C1AA3">
        <w:rPr>
          <w:rFonts w:ascii="Arial" w:hAnsi="Arial" w:cs="Arial"/>
        </w:rPr>
        <w:t xml:space="preserve"> the meeting </w:t>
      </w:r>
      <w:r w:rsidRPr="007C1AA3">
        <w:rPr>
          <w:rFonts w:ascii="Arial" w:hAnsi="Arial" w:cs="Arial"/>
        </w:rPr>
        <w:t>if there were any late nomination</w:t>
      </w:r>
      <w:r w:rsidR="00CB1F61" w:rsidRPr="007C1AA3">
        <w:rPr>
          <w:rFonts w:ascii="Arial" w:hAnsi="Arial" w:cs="Arial"/>
        </w:rPr>
        <w:t>s for</w:t>
      </w:r>
      <w:r w:rsidRPr="007C1AA3">
        <w:rPr>
          <w:rFonts w:ascii="Arial" w:hAnsi="Arial" w:cs="Arial"/>
        </w:rPr>
        <w:t xml:space="preserve"> positions</w:t>
      </w:r>
      <w:r w:rsidR="006060FE" w:rsidRPr="007C1AA3">
        <w:rPr>
          <w:rFonts w:ascii="Arial" w:hAnsi="Arial" w:cs="Arial"/>
        </w:rPr>
        <w:t xml:space="preserve"> of Presid</w:t>
      </w:r>
      <w:r w:rsidR="009508FE" w:rsidRPr="007C1AA3">
        <w:rPr>
          <w:rFonts w:ascii="Arial" w:hAnsi="Arial" w:cs="Arial"/>
        </w:rPr>
        <w:t xml:space="preserve">ent, Vice President, Secretary and </w:t>
      </w:r>
      <w:r w:rsidR="006060FE" w:rsidRPr="007C1AA3">
        <w:rPr>
          <w:rFonts w:ascii="Arial" w:hAnsi="Arial" w:cs="Arial"/>
        </w:rPr>
        <w:t>Treasurer</w:t>
      </w:r>
      <w:r w:rsidR="009508FE" w:rsidRPr="007C1AA3">
        <w:rPr>
          <w:rFonts w:ascii="Arial" w:hAnsi="Arial" w:cs="Arial"/>
        </w:rPr>
        <w:t>,</w:t>
      </w:r>
      <w:r w:rsidR="006060FE" w:rsidRPr="007C1AA3">
        <w:rPr>
          <w:rFonts w:ascii="Arial" w:hAnsi="Arial" w:cs="Arial"/>
        </w:rPr>
        <w:t xml:space="preserve"> together with </w:t>
      </w:r>
      <w:r w:rsidR="00041411" w:rsidRPr="007C1AA3">
        <w:rPr>
          <w:rFonts w:ascii="Arial" w:hAnsi="Arial" w:cs="Arial"/>
        </w:rPr>
        <w:t xml:space="preserve">several </w:t>
      </w:r>
      <w:r w:rsidR="006060FE" w:rsidRPr="007C1AA3">
        <w:rPr>
          <w:rFonts w:ascii="Arial" w:hAnsi="Arial" w:cs="Arial"/>
        </w:rPr>
        <w:t xml:space="preserve">Committee members. </w:t>
      </w:r>
      <w:r w:rsidR="00041411" w:rsidRPr="007C1AA3">
        <w:rPr>
          <w:rFonts w:ascii="Arial" w:hAnsi="Arial" w:cs="Arial"/>
        </w:rPr>
        <w:t xml:space="preserve">  </w:t>
      </w:r>
      <w:r w:rsidR="006060FE" w:rsidRPr="007C1AA3">
        <w:rPr>
          <w:rFonts w:ascii="Arial" w:hAnsi="Arial" w:cs="Arial"/>
        </w:rPr>
        <w:t xml:space="preserve"> As there </w:t>
      </w:r>
    </w:p>
    <w:p w14:paraId="45CE52B4" w14:textId="77777777" w:rsidR="00C1621C" w:rsidRPr="007C1AA3" w:rsidRDefault="006060FE" w:rsidP="00753702">
      <w:pPr>
        <w:spacing w:after="0"/>
        <w:rPr>
          <w:rFonts w:ascii="Arial" w:hAnsi="Arial" w:cs="Arial"/>
        </w:rPr>
      </w:pPr>
      <w:r w:rsidRPr="007C1AA3">
        <w:rPr>
          <w:rFonts w:ascii="Arial" w:hAnsi="Arial" w:cs="Arial"/>
        </w:rPr>
        <w:t xml:space="preserve">were no further nominations, and that only one nomination had been received for the positions of </w:t>
      </w:r>
    </w:p>
    <w:p w14:paraId="1747AC5E" w14:textId="77777777" w:rsidR="00736669" w:rsidRDefault="006060FE" w:rsidP="00753702">
      <w:pPr>
        <w:spacing w:after="0"/>
        <w:rPr>
          <w:rFonts w:ascii="Arial" w:hAnsi="Arial" w:cs="Arial"/>
        </w:rPr>
      </w:pPr>
      <w:r w:rsidRPr="007C1AA3">
        <w:rPr>
          <w:rFonts w:ascii="Arial" w:hAnsi="Arial" w:cs="Arial"/>
        </w:rPr>
        <w:t>President</w:t>
      </w:r>
      <w:r w:rsidR="000B5284" w:rsidRPr="007C1AA3">
        <w:rPr>
          <w:rFonts w:ascii="Arial" w:hAnsi="Arial" w:cs="Arial"/>
        </w:rPr>
        <w:t>, Secretary</w:t>
      </w:r>
      <w:r w:rsidR="00916D07" w:rsidRPr="007C1AA3">
        <w:rPr>
          <w:rFonts w:ascii="Arial" w:hAnsi="Arial" w:cs="Arial"/>
        </w:rPr>
        <w:t xml:space="preserve"> </w:t>
      </w:r>
      <w:r w:rsidRPr="007C1AA3">
        <w:rPr>
          <w:rFonts w:ascii="Arial" w:hAnsi="Arial" w:cs="Arial"/>
        </w:rPr>
        <w:t>and Treasurer, then the following members are duly appointed as follows</w:t>
      </w:r>
      <w:r w:rsidRPr="007C1AA3">
        <w:rPr>
          <w:rFonts w:ascii="Arial" w:hAnsi="Arial" w:cs="Arial"/>
        </w:rPr>
        <w:tab/>
      </w:r>
    </w:p>
    <w:p w14:paraId="33AC57FC" w14:textId="77777777" w:rsidR="00731931" w:rsidRDefault="006060FE" w:rsidP="00753702">
      <w:pPr>
        <w:spacing w:after="0"/>
        <w:rPr>
          <w:rFonts w:ascii="Arial" w:hAnsi="Arial" w:cs="Arial"/>
        </w:rPr>
      </w:pPr>
      <w:r w:rsidRPr="007C1AA3">
        <w:rPr>
          <w:rFonts w:ascii="Arial" w:hAnsi="Arial" w:cs="Arial"/>
        </w:rPr>
        <w:tab/>
      </w:r>
    </w:p>
    <w:p w14:paraId="1C979A8F" w14:textId="7F111572" w:rsidR="00F71953" w:rsidRDefault="00F71953" w:rsidP="00F71953">
      <w:pPr>
        <w:spacing w:after="0"/>
        <w:rPr>
          <w:rFonts w:ascii="Arial" w:hAnsi="Arial" w:cs="Arial"/>
          <w:lang w:val="en-US"/>
        </w:rPr>
      </w:pPr>
      <w:r>
        <w:rPr>
          <w:rFonts w:ascii="Book Antiqua" w:hAnsi="Book Antiqua" w:cs="Arial"/>
          <w:b/>
          <w:i/>
          <w:sz w:val="24"/>
          <w:szCs w:val="24"/>
          <w:lang w:val="en-US"/>
        </w:rPr>
        <w:tab/>
      </w:r>
      <w:r w:rsidRPr="001B31FD">
        <w:rPr>
          <w:rFonts w:ascii="Book Antiqua" w:hAnsi="Book Antiqua" w:cs="Arial"/>
          <w:b/>
          <w:i/>
          <w:sz w:val="24"/>
          <w:szCs w:val="24"/>
          <w:lang w:val="en-US"/>
        </w:rPr>
        <w:t>State &amp; Federal Advocates for Fully and Partly Self Funded Retirees</w:t>
      </w:r>
      <w:r>
        <w:rPr>
          <w:rFonts w:ascii="Book Antiqua" w:hAnsi="Book Antiqua" w:cs="Arial"/>
          <w:b/>
          <w:i/>
          <w:sz w:val="28"/>
          <w:szCs w:val="28"/>
          <w:lang w:val="en-US"/>
        </w:rPr>
        <w:t xml:space="preserve">                </w:t>
      </w:r>
      <w:r w:rsidRPr="001B31FD">
        <w:rPr>
          <w:rFonts w:ascii="Arial" w:hAnsi="Arial" w:cs="Arial"/>
          <w:lang w:val="en-US"/>
        </w:rPr>
        <w:t>cont. over</w:t>
      </w:r>
    </w:p>
    <w:p w14:paraId="3101EDC5" w14:textId="77777777" w:rsidR="00F71953" w:rsidRDefault="006060FE" w:rsidP="00753702">
      <w:pPr>
        <w:spacing w:after="0"/>
        <w:rPr>
          <w:sz w:val="24"/>
          <w:szCs w:val="24"/>
        </w:rPr>
      </w:pPr>
      <w:r>
        <w:rPr>
          <w:sz w:val="24"/>
          <w:szCs w:val="24"/>
        </w:rPr>
        <w:lastRenderedPageBreak/>
        <w:tab/>
      </w:r>
      <w:r>
        <w:rPr>
          <w:sz w:val="24"/>
          <w:szCs w:val="24"/>
        </w:rPr>
        <w:tab/>
      </w:r>
    </w:p>
    <w:p w14:paraId="75B81D1C" w14:textId="0F230E57" w:rsidR="006060FE" w:rsidRPr="00736669" w:rsidRDefault="00F71953" w:rsidP="00753702">
      <w:pPr>
        <w:spacing w:after="0"/>
        <w:rPr>
          <w:rFonts w:ascii="Arial" w:hAnsi="Arial" w:cs="Arial"/>
        </w:rPr>
      </w:pPr>
      <w:r>
        <w:rPr>
          <w:rFonts w:ascii="Arial" w:hAnsi="Arial" w:cs="Arial"/>
        </w:rPr>
        <w:tab/>
      </w:r>
      <w:r>
        <w:rPr>
          <w:rFonts w:ascii="Arial" w:hAnsi="Arial" w:cs="Arial"/>
        </w:rPr>
        <w:tab/>
      </w:r>
      <w:r w:rsidR="006060FE" w:rsidRPr="00736669">
        <w:rPr>
          <w:rFonts w:ascii="Arial" w:hAnsi="Arial" w:cs="Arial"/>
        </w:rPr>
        <w:t>President:</w:t>
      </w:r>
      <w:r w:rsidR="006060FE" w:rsidRPr="00736669">
        <w:rPr>
          <w:rFonts w:ascii="Arial" w:hAnsi="Arial" w:cs="Arial"/>
        </w:rPr>
        <w:tab/>
      </w:r>
      <w:r w:rsidR="00041411" w:rsidRPr="00736669">
        <w:rPr>
          <w:rFonts w:ascii="Arial" w:hAnsi="Arial" w:cs="Arial"/>
        </w:rPr>
        <w:t xml:space="preserve">   </w:t>
      </w:r>
      <w:r w:rsidR="006060FE" w:rsidRPr="00736669">
        <w:rPr>
          <w:rFonts w:ascii="Arial" w:hAnsi="Arial" w:cs="Arial"/>
        </w:rPr>
        <w:t>Mr. R. de Gruchy</w:t>
      </w:r>
    </w:p>
    <w:p w14:paraId="3341AEB6" w14:textId="77777777" w:rsidR="000B5284" w:rsidRPr="00736669" w:rsidRDefault="000B5284" w:rsidP="00753702">
      <w:pPr>
        <w:spacing w:after="0"/>
        <w:rPr>
          <w:rFonts w:ascii="Arial" w:hAnsi="Arial" w:cs="Arial"/>
        </w:rPr>
      </w:pPr>
      <w:r w:rsidRPr="00736669">
        <w:rPr>
          <w:rFonts w:ascii="Arial" w:hAnsi="Arial" w:cs="Arial"/>
        </w:rPr>
        <w:tab/>
      </w:r>
      <w:r w:rsidRPr="00736669">
        <w:rPr>
          <w:rFonts w:ascii="Arial" w:hAnsi="Arial" w:cs="Arial"/>
        </w:rPr>
        <w:tab/>
        <w:t>Secretary:</w:t>
      </w:r>
      <w:r w:rsidRPr="00736669">
        <w:rPr>
          <w:rFonts w:ascii="Arial" w:hAnsi="Arial" w:cs="Arial"/>
        </w:rPr>
        <w:tab/>
        <w:t xml:space="preserve">   M/s S. Goodchild</w:t>
      </w:r>
    </w:p>
    <w:p w14:paraId="79D8598D" w14:textId="77777777" w:rsidR="006060FE" w:rsidRPr="00736669" w:rsidRDefault="006060FE" w:rsidP="00753702">
      <w:pPr>
        <w:spacing w:after="0"/>
        <w:rPr>
          <w:rFonts w:ascii="Arial" w:hAnsi="Arial" w:cs="Arial"/>
        </w:rPr>
      </w:pPr>
      <w:r w:rsidRPr="00736669">
        <w:rPr>
          <w:rFonts w:ascii="Arial" w:hAnsi="Arial" w:cs="Arial"/>
        </w:rPr>
        <w:tab/>
      </w:r>
      <w:r w:rsidRPr="00736669">
        <w:rPr>
          <w:rFonts w:ascii="Arial" w:hAnsi="Arial" w:cs="Arial"/>
        </w:rPr>
        <w:tab/>
        <w:t>Treasurer:</w:t>
      </w:r>
      <w:r w:rsidRPr="00736669">
        <w:rPr>
          <w:rFonts w:ascii="Arial" w:hAnsi="Arial" w:cs="Arial"/>
        </w:rPr>
        <w:tab/>
      </w:r>
      <w:r w:rsidR="00041411" w:rsidRPr="00736669">
        <w:rPr>
          <w:rFonts w:ascii="Arial" w:hAnsi="Arial" w:cs="Arial"/>
        </w:rPr>
        <w:t xml:space="preserve">   </w:t>
      </w:r>
      <w:r w:rsidRPr="00736669">
        <w:rPr>
          <w:rFonts w:ascii="Arial" w:hAnsi="Arial" w:cs="Arial"/>
        </w:rPr>
        <w:t>M/s M. Harris</w:t>
      </w:r>
    </w:p>
    <w:p w14:paraId="7BF06377" w14:textId="77777777" w:rsidR="006060FE" w:rsidRPr="00736669" w:rsidRDefault="00CB1F61" w:rsidP="00753702">
      <w:pPr>
        <w:spacing w:after="0"/>
        <w:rPr>
          <w:rFonts w:ascii="Arial" w:hAnsi="Arial" w:cs="Arial"/>
        </w:rPr>
      </w:pPr>
      <w:r w:rsidRPr="00736669">
        <w:rPr>
          <w:rFonts w:ascii="Arial" w:hAnsi="Arial" w:cs="Arial"/>
        </w:rPr>
        <w:tab/>
      </w:r>
      <w:r w:rsidRPr="00736669">
        <w:rPr>
          <w:rFonts w:ascii="Arial" w:hAnsi="Arial" w:cs="Arial"/>
        </w:rPr>
        <w:tab/>
      </w:r>
      <w:r w:rsidR="00916D07" w:rsidRPr="00736669">
        <w:rPr>
          <w:rFonts w:ascii="Arial" w:hAnsi="Arial" w:cs="Arial"/>
        </w:rPr>
        <w:t xml:space="preserve"> </w:t>
      </w:r>
      <w:r w:rsidR="006060FE" w:rsidRPr="00736669">
        <w:rPr>
          <w:rFonts w:ascii="Arial" w:hAnsi="Arial" w:cs="Arial"/>
        </w:rPr>
        <w:t xml:space="preserve">Note:     </w:t>
      </w:r>
      <w:r w:rsidRPr="00736669">
        <w:rPr>
          <w:rFonts w:ascii="Arial" w:hAnsi="Arial" w:cs="Arial"/>
        </w:rPr>
        <w:t xml:space="preserve"> </w:t>
      </w:r>
      <w:r w:rsidR="000B5284" w:rsidRPr="00736669">
        <w:rPr>
          <w:rFonts w:ascii="Arial" w:hAnsi="Arial" w:cs="Arial"/>
        </w:rPr>
        <w:t xml:space="preserve"> </w:t>
      </w:r>
      <w:r w:rsidR="006060FE" w:rsidRPr="00736669">
        <w:rPr>
          <w:rFonts w:ascii="Arial" w:hAnsi="Arial" w:cs="Arial"/>
        </w:rPr>
        <w:t>There w</w:t>
      </w:r>
      <w:r w:rsidR="000B5284" w:rsidRPr="00736669">
        <w:rPr>
          <w:rFonts w:ascii="Arial" w:hAnsi="Arial" w:cs="Arial"/>
        </w:rPr>
        <w:t xml:space="preserve">as </w:t>
      </w:r>
      <w:r w:rsidR="006060FE" w:rsidRPr="00736669">
        <w:rPr>
          <w:rFonts w:ascii="Arial" w:hAnsi="Arial" w:cs="Arial"/>
        </w:rPr>
        <w:t>no nomination</w:t>
      </w:r>
      <w:r w:rsidR="000B5284" w:rsidRPr="00736669">
        <w:rPr>
          <w:rFonts w:ascii="Arial" w:hAnsi="Arial" w:cs="Arial"/>
        </w:rPr>
        <w:t xml:space="preserve"> </w:t>
      </w:r>
      <w:r w:rsidR="006060FE" w:rsidRPr="00736669">
        <w:rPr>
          <w:rFonts w:ascii="Arial" w:hAnsi="Arial" w:cs="Arial"/>
        </w:rPr>
        <w:t xml:space="preserve">for </w:t>
      </w:r>
      <w:r w:rsidR="00041411" w:rsidRPr="00736669">
        <w:rPr>
          <w:rFonts w:ascii="Arial" w:hAnsi="Arial" w:cs="Arial"/>
        </w:rPr>
        <w:t xml:space="preserve">the </w:t>
      </w:r>
      <w:r w:rsidR="006060FE" w:rsidRPr="00736669">
        <w:rPr>
          <w:rFonts w:ascii="Arial" w:hAnsi="Arial" w:cs="Arial"/>
        </w:rPr>
        <w:t>position</w:t>
      </w:r>
      <w:r w:rsidR="00916D07" w:rsidRPr="00736669">
        <w:rPr>
          <w:rFonts w:ascii="Arial" w:hAnsi="Arial" w:cs="Arial"/>
        </w:rPr>
        <w:t xml:space="preserve"> of Vice President.</w:t>
      </w:r>
    </w:p>
    <w:p w14:paraId="49D86375" w14:textId="0860EECA" w:rsidR="00B61BCE" w:rsidRPr="00F71953" w:rsidRDefault="00916D07" w:rsidP="005509EC">
      <w:pPr>
        <w:spacing w:after="0"/>
        <w:rPr>
          <w:rFonts w:ascii="Arial" w:hAnsi="Arial" w:cs="Arial"/>
        </w:rPr>
      </w:pPr>
      <w:r w:rsidRPr="00736669">
        <w:rPr>
          <w:rFonts w:ascii="Arial" w:hAnsi="Arial" w:cs="Arial"/>
        </w:rPr>
        <w:tab/>
      </w:r>
      <w:r w:rsidRPr="00736669">
        <w:rPr>
          <w:rFonts w:ascii="Arial" w:hAnsi="Arial" w:cs="Arial"/>
        </w:rPr>
        <w:tab/>
      </w:r>
      <w:r w:rsidRPr="00736669">
        <w:rPr>
          <w:rFonts w:ascii="Arial" w:hAnsi="Arial" w:cs="Arial"/>
        </w:rPr>
        <w:tab/>
        <w:t xml:space="preserve">     </w:t>
      </w:r>
      <w:r w:rsidR="00731931" w:rsidRPr="00736669">
        <w:rPr>
          <w:rFonts w:ascii="Arial" w:hAnsi="Arial" w:cs="Arial"/>
        </w:rPr>
        <w:t>T</w:t>
      </w:r>
      <w:r w:rsidRPr="00736669">
        <w:rPr>
          <w:rFonts w:ascii="Arial" w:hAnsi="Arial" w:cs="Arial"/>
        </w:rPr>
        <w:t>he Committee would consider any action necessary to</w:t>
      </w:r>
      <w:r w:rsidR="000B5284" w:rsidRPr="00736669">
        <w:rPr>
          <w:rFonts w:ascii="Arial" w:hAnsi="Arial" w:cs="Arial"/>
        </w:rPr>
        <w:t xml:space="preserve"> fill this position</w:t>
      </w:r>
    </w:p>
    <w:p w14:paraId="51DF45F4" w14:textId="77777777" w:rsidR="00B61BCE" w:rsidRDefault="00B61BCE" w:rsidP="005509EC">
      <w:pPr>
        <w:spacing w:after="0"/>
        <w:rPr>
          <w:rFonts w:ascii="Arial" w:hAnsi="Arial" w:cs="Arial"/>
          <w:lang w:val="en-US"/>
        </w:rPr>
      </w:pPr>
    </w:p>
    <w:p w14:paraId="60858399" w14:textId="13843483" w:rsidR="00B46D80" w:rsidRPr="00B61BCE" w:rsidRDefault="00041411" w:rsidP="005509EC">
      <w:pPr>
        <w:spacing w:after="0"/>
        <w:rPr>
          <w:rFonts w:ascii="Arial" w:hAnsi="Arial" w:cs="Arial"/>
          <w:lang w:val="en-US"/>
        </w:rPr>
      </w:pPr>
      <w:r>
        <w:rPr>
          <w:sz w:val="24"/>
          <w:szCs w:val="24"/>
        </w:rPr>
        <w:t xml:space="preserve">  </w:t>
      </w:r>
      <w:r w:rsidR="00AF7B10" w:rsidRPr="00C11B27">
        <w:rPr>
          <w:rFonts w:ascii="Arial" w:hAnsi="Arial" w:cs="Arial"/>
        </w:rPr>
        <w:t>There were</w:t>
      </w:r>
      <w:r w:rsidR="00736669" w:rsidRPr="00C11B27">
        <w:rPr>
          <w:rFonts w:ascii="Arial" w:hAnsi="Arial" w:cs="Arial"/>
        </w:rPr>
        <w:t xml:space="preserve"> </w:t>
      </w:r>
      <w:r w:rsidR="00B61BCE">
        <w:rPr>
          <w:rFonts w:ascii="Arial" w:hAnsi="Arial" w:cs="Arial"/>
        </w:rPr>
        <w:t>4</w:t>
      </w:r>
      <w:r w:rsidR="00AF7B10" w:rsidRPr="00C11B27">
        <w:rPr>
          <w:rFonts w:ascii="Arial" w:hAnsi="Arial" w:cs="Arial"/>
        </w:rPr>
        <w:t xml:space="preserve"> nominations for positions </w:t>
      </w:r>
      <w:r w:rsidR="00A42BCB" w:rsidRPr="00C11B27">
        <w:rPr>
          <w:rFonts w:ascii="Arial" w:hAnsi="Arial" w:cs="Arial"/>
        </w:rPr>
        <w:t>of</w:t>
      </w:r>
      <w:r w:rsidR="00AF7B10" w:rsidRPr="00C11B27">
        <w:rPr>
          <w:rFonts w:ascii="Arial" w:hAnsi="Arial" w:cs="Arial"/>
        </w:rPr>
        <w:t xml:space="preserve"> Co</w:t>
      </w:r>
      <w:r w:rsidRPr="00C11B27">
        <w:rPr>
          <w:rFonts w:ascii="Arial" w:hAnsi="Arial" w:cs="Arial"/>
        </w:rPr>
        <w:t>mmittee members</w:t>
      </w:r>
      <w:r w:rsidR="00F728A6" w:rsidRPr="00C11B27">
        <w:rPr>
          <w:rFonts w:ascii="Arial" w:hAnsi="Arial" w:cs="Arial"/>
        </w:rPr>
        <w:t>,</w:t>
      </w:r>
      <w:r w:rsidR="00916D07" w:rsidRPr="00C11B27">
        <w:rPr>
          <w:rFonts w:ascii="Arial" w:hAnsi="Arial" w:cs="Arial"/>
        </w:rPr>
        <w:t xml:space="preserve"> as follows</w:t>
      </w:r>
      <w:r w:rsidR="00916D07" w:rsidRPr="00C11B27">
        <w:rPr>
          <w:rFonts w:ascii="Arial" w:hAnsi="Arial" w:cs="Arial"/>
        </w:rPr>
        <w:tab/>
      </w:r>
      <w:r w:rsidR="00916D07" w:rsidRPr="00C11B27">
        <w:rPr>
          <w:rFonts w:ascii="Arial" w:hAnsi="Arial" w:cs="Arial"/>
        </w:rPr>
        <w:tab/>
      </w:r>
    </w:p>
    <w:p w14:paraId="491B612F" w14:textId="77777777" w:rsidR="00B61BCE" w:rsidRDefault="00B46D80" w:rsidP="00B61BCE">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M/s M. Cresswell</w:t>
      </w:r>
      <w:r w:rsidR="00041411" w:rsidRPr="00C11B27">
        <w:rPr>
          <w:rFonts w:ascii="Arial" w:hAnsi="Arial" w:cs="Arial"/>
        </w:rPr>
        <w:tab/>
      </w:r>
      <w:r w:rsidR="00041411" w:rsidRPr="00C11B27">
        <w:rPr>
          <w:rFonts w:ascii="Arial" w:hAnsi="Arial" w:cs="Arial"/>
        </w:rPr>
        <w:tab/>
      </w:r>
      <w:r w:rsidR="00041411" w:rsidRPr="00C11B27">
        <w:rPr>
          <w:rFonts w:ascii="Arial" w:hAnsi="Arial" w:cs="Arial"/>
        </w:rPr>
        <w:tab/>
      </w:r>
      <w:r w:rsidR="00041411" w:rsidRPr="00C11B27">
        <w:rPr>
          <w:rFonts w:ascii="Arial" w:hAnsi="Arial" w:cs="Arial"/>
        </w:rPr>
        <w:tab/>
      </w:r>
      <w:r w:rsidR="00041411" w:rsidRPr="00C11B27">
        <w:rPr>
          <w:rFonts w:ascii="Arial" w:hAnsi="Arial" w:cs="Arial"/>
        </w:rPr>
        <w:tab/>
      </w:r>
      <w:r w:rsidR="00041411" w:rsidRPr="00C11B27">
        <w:rPr>
          <w:rFonts w:ascii="Arial" w:hAnsi="Arial" w:cs="Arial"/>
        </w:rPr>
        <w:tab/>
      </w:r>
      <w:r w:rsidR="00041411" w:rsidRPr="00C11B27">
        <w:rPr>
          <w:rFonts w:ascii="Arial" w:hAnsi="Arial" w:cs="Arial"/>
        </w:rPr>
        <w:tab/>
      </w:r>
      <w:r w:rsidR="00041411" w:rsidRPr="00C11B27">
        <w:rPr>
          <w:rFonts w:ascii="Arial" w:hAnsi="Arial" w:cs="Arial"/>
        </w:rPr>
        <w:tab/>
      </w:r>
      <w:r w:rsidR="00041411" w:rsidRPr="00C11B27">
        <w:rPr>
          <w:rFonts w:ascii="Arial" w:hAnsi="Arial" w:cs="Arial"/>
        </w:rPr>
        <w:tab/>
      </w:r>
      <w:r w:rsidR="00AF7B10" w:rsidRPr="00C11B27">
        <w:rPr>
          <w:rFonts w:ascii="Arial" w:hAnsi="Arial" w:cs="Arial"/>
        </w:rPr>
        <w:t xml:space="preserve"> </w:t>
      </w:r>
      <w:r w:rsidR="00B61BCE">
        <w:rPr>
          <w:rFonts w:ascii="Arial" w:hAnsi="Arial" w:cs="Arial"/>
        </w:rPr>
        <w:tab/>
      </w:r>
      <w:r w:rsidR="00B61BCE">
        <w:rPr>
          <w:rFonts w:ascii="Arial" w:hAnsi="Arial" w:cs="Arial"/>
        </w:rPr>
        <w:tab/>
      </w:r>
      <w:r w:rsidR="00B61BCE">
        <w:rPr>
          <w:rFonts w:ascii="Arial" w:hAnsi="Arial" w:cs="Arial"/>
        </w:rPr>
        <w:tab/>
      </w:r>
      <w:r w:rsidR="00B61BCE" w:rsidRPr="00C11B27">
        <w:rPr>
          <w:rFonts w:ascii="Arial" w:hAnsi="Arial" w:cs="Arial"/>
        </w:rPr>
        <w:t>Mr. J. McPhail,</w:t>
      </w:r>
    </w:p>
    <w:p w14:paraId="7D167EDD" w14:textId="5B1F9457" w:rsidR="00D775FA" w:rsidRDefault="00B61BCE" w:rsidP="005509EC">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Mr. P. Farr,</w:t>
      </w:r>
    </w:p>
    <w:p w14:paraId="658AC5A3" w14:textId="6EF56586" w:rsidR="00B61BCE" w:rsidRPr="00C11B27" w:rsidRDefault="00B61BCE" w:rsidP="005509EC">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Mr.</w:t>
      </w:r>
      <w:r w:rsidR="002A7F89">
        <w:rPr>
          <w:rFonts w:ascii="Arial" w:hAnsi="Arial" w:cs="Arial"/>
        </w:rPr>
        <w:t xml:space="preserve"> </w:t>
      </w:r>
      <w:r w:rsidR="00F71953">
        <w:rPr>
          <w:rFonts w:ascii="Arial" w:hAnsi="Arial" w:cs="Arial"/>
        </w:rPr>
        <w:t>B. Ellis</w:t>
      </w:r>
    </w:p>
    <w:p w14:paraId="630DCEE8" w14:textId="77777777" w:rsidR="005509EC" w:rsidRPr="00C11B27" w:rsidRDefault="00F728A6" w:rsidP="005509EC">
      <w:pPr>
        <w:spacing w:after="0"/>
        <w:rPr>
          <w:rFonts w:ascii="Arial" w:hAnsi="Arial" w:cs="Arial"/>
        </w:rPr>
      </w:pPr>
      <w:r w:rsidRPr="00C11B27">
        <w:rPr>
          <w:rFonts w:ascii="Arial" w:hAnsi="Arial" w:cs="Arial"/>
        </w:rPr>
        <w:tab/>
      </w:r>
      <w:r w:rsidRPr="00C11B27">
        <w:rPr>
          <w:rFonts w:ascii="Arial" w:hAnsi="Arial" w:cs="Arial"/>
        </w:rPr>
        <w:tab/>
      </w:r>
      <w:r w:rsidR="00AF7B10" w:rsidRPr="00C11B27">
        <w:rPr>
          <w:rFonts w:ascii="Arial" w:hAnsi="Arial" w:cs="Arial"/>
        </w:rPr>
        <w:t>who were duly appointed as Committee members</w:t>
      </w:r>
      <w:r w:rsidR="00C11B27">
        <w:rPr>
          <w:rFonts w:ascii="Arial" w:hAnsi="Arial" w:cs="Arial"/>
        </w:rPr>
        <w:t>.</w:t>
      </w:r>
      <w:r w:rsidR="001B31FD">
        <w:rPr>
          <w:rFonts w:ascii="Arial" w:hAnsi="Arial" w:cs="Arial"/>
        </w:rPr>
        <w:t xml:space="preserve">      </w:t>
      </w:r>
    </w:p>
    <w:p w14:paraId="23C78668" w14:textId="77777777" w:rsidR="005509EC" w:rsidRDefault="005509EC" w:rsidP="005509EC">
      <w:pPr>
        <w:spacing w:after="0"/>
        <w:rPr>
          <w:sz w:val="24"/>
          <w:szCs w:val="24"/>
        </w:rPr>
      </w:pPr>
    </w:p>
    <w:p w14:paraId="387BFB61" w14:textId="77777777" w:rsidR="005509EC" w:rsidRPr="00C11B27" w:rsidRDefault="003C6928" w:rsidP="005509EC">
      <w:pPr>
        <w:spacing w:after="0"/>
        <w:rPr>
          <w:rFonts w:ascii="Arial" w:hAnsi="Arial" w:cs="Arial"/>
          <w:b/>
          <w:bCs/>
        </w:rPr>
      </w:pPr>
      <w:r w:rsidRPr="00C11B27">
        <w:rPr>
          <w:rFonts w:ascii="Arial" w:hAnsi="Arial" w:cs="Arial"/>
          <w:b/>
          <w:bCs/>
        </w:rPr>
        <w:t>GENERAL BUSINESS:</w:t>
      </w:r>
      <w:r w:rsidR="001B2529" w:rsidRPr="00C11B27">
        <w:rPr>
          <w:rFonts w:ascii="Arial" w:hAnsi="Arial" w:cs="Arial"/>
          <w:b/>
          <w:bCs/>
        </w:rPr>
        <w:tab/>
      </w:r>
    </w:p>
    <w:p w14:paraId="47587753" w14:textId="194CC14D" w:rsidR="00966EC2" w:rsidRPr="001B31FD" w:rsidRDefault="005509EC" w:rsidP="005509EC">
      <w:pPr>
        <w:spacing w:after="0"/>
        <w:rPr>
          <w:rFonts w:ascii="Arial" w:hAnsi="Arial" w:cs="Arial"/>
        </w:rPr>
      </w:pPr>
      <w:r w:rsidRPr="00C11B27">
        <w:rPr>
          <w:rFonts w:ascii="Arial" w:hAnsi="Arial" w:cs="Arial"/>
        </w:rPr>
        <w:t xml:space="preserve">R. de Gruchy resumed the Chair and thanked all those present for their support. </w:t>
      </w:r>
      <w:r w:rsidR="002D4926">
        <w:rPr>
          <w:rFonts w:ascii="Arial" w:hAnsi="Arial" w:cs="Arial"/>
        </w:rPr>
        <w:t xml:space="preserve">  He repeated an earlier comment that we </w:t>
      </w:r>
      <w:r w:rsidR="00FE6F1A">
        <w:rPr>
          <w:rFonts w:ascii="Arial" w:hAnsi="Arial" w:cs="Arial"/>
        </w:rPr>
        <w:t xml:space="preserve">still </w:t>
      </w:r>
      <w:r w:rsidR="002D4926">
        <w:rPr>
          <w:rFonts w:ascii="Arial" w:hAnsi="Arial" w:cs="Arial"/>
        </w:rPr>
        <w:t>need</w:t>
      </w:r>
      <w:r w:rsidR="00FE6F1A">
        <w:rPr>
          <w:rFonts w:ascii="Arial" w:hAnsi="Arial" w:cs="Arial"/>
        </w:rPr>
        <w:t xml:space="preserve"> </w:t>
      </w:r>
      <w:r w:rsidR="007C3A79">
        <w:rPr>
          <w:rFonts w:ascii="Arial" w:hAnsi="Arial" w:cs="Arial"/>
        </w:rPr>
        <w:t xml:space="preserve">people to volunteer for a position on the Committee.  Whilst we have the essentials for a working Committee, there is no capacity to cover any unforeseen issues that can arise through holidays, or sickness.  </w:t>
      </w:r>
    </w:p>
    <w:p w14:paraId="628FDB0A" w14:textId="146FABCB" w:rsidR="00822338" w:rsidRPr="001B31FD" w:rsidRDefault="005509EC" w:rsidP="003C6928">
      <w:pPr>
        <w:spacing w:after="0"/>
        <w:rPr>
          <w:rFonts w:ascii="Arial" w:hAnsi="Arial" w:cs="Arial"/>
        </w:rPr>
      </w:pPr>
      <w:r w:rsidRPr="001B31FD">
        <w:rPr>
          <w:rFonts w:ascii="Arial" w:hAnsi="Arial" w:cs="Arial"/>
        </w:rPr>
        <w:t xml:space="preserve">Members were then asked if there were any </w:t>
      </w:r>
      <w:proofErr w:type="gramStart"/>
      <w:r w:rsidRPr="001B31FD">
        <w:rPr>
          <w:rFonts w:ascii="Arial" w:hAnsi="Arial" w:cs="Arial"/>
        </w:rPr>
        <w:t>particular matters</w:t>
      </w:r>
      <w:proofErr w:type="gramEnd"/>
      <w:r w:rsidRPr="001B31FD">
        <w:rPr>
          <w:rFonts w:ascii="Arial" w:hAnsi="Arial" w:cs="Arial"/>
        </w:rPr>
        <w:t xml:space="preserve"> arising from the Minutes of the 20</w:t>
      </w:r>
      <w:r w:rsidR="00966EC2">
        <w:rPr>
          <w:rFonts w:ascii="Arial" w:hAnsi="Arial" w:cs="Arial"/>
        </w:rPr>
        <w:t>2</w:t>
      </w:r>
      <w:r w:rsidR="00B76E3B">
        <w:rPr>
          <w:rFonts w:ascii="Arial" w:hAnsi="Arial" w:cs="Arial"/>
        </w:rPr>
        <w:t>1</w:t>
      </w:r>
      <w:r w:rsidR="00966EC2">
        <w:rPr>
          <w:rFonts w:ascii="Arial" w:hAnsi="Arial" w:cs="Arial"/>
        </w:rPr>
        <w:t xml:space="preserve"> </w:t>
      </w:r>
      <w:r w:rsidRPr="001B31FD">
        <w:rPr>
          <w:rFonts w:ascii="Arial" w:hAnsi="Arial" w:cs="Arial"/>
        </w:rPr>
        <w:t xml:space="preserve">AGM that they wished to discuss before closing this meeting and moving on to the General Meeting.    As </w:t>
      </w:r>
      <w:r w:rsidR="000A401F" w:rsidRPr="001B31FD">
        <w:rPr>
          <w:rFonts w:ascii="Arial" w:hAnsi="Arial" w:cs="Arial"/>
        </w:rPr>
        <w:t>no such matters were raised, the President closed the meeting at 10.</w:t>
      </w:r>
      <w:r w:rsidR="00966EC2">
        <w:rPr>
          <w:rFonts w:ascii="Arial" w:hAnsi="Arial" w:cs="Arial"/>
        </w:rPr>
        <w:t>2</w:t>
      </w:r>
      <w:r w:rsidR="007C3A79">
        <w:rPr>
          <w:rFonts w:ascii="Arial" w:hAnsi="Arial" w:cs="Arial"/>
        </w:rPr>
        <w:t>5</w:t>
      </w:r>
      <w:r w:rsidR="000A401F" w:rsidRPr="001B31FD">
        <w:rPr>
          <w:rFonts w:ascii="Arial" w:hAnsi="Arial" w:cs="Arial"/>
        </w:rPr>
        <w:t>am.</w:t>
      </w:r>
    </w:p>
    <w:p w14:paraId="43D2FEE0" w14:textId="77777777" w:rsidR="00822338" w:rsidRPr="001B31FD" w:rsidRDefault="00822338" w:rsidP="003C6928">
      <w:pPr>
        <w:spacing w:after="0"/>
        <w:rPr>
          <w:rFonts w:ascii="Arial" w:hAnsi="Arial" w:cs="Arial"/>
        </w:rPr>
      </w:pPr>
    </w:p>
    <w:p w14:paraId="1088B4F7" w14:textId="77777777" w:rsidR="002D47E9" w:rsidRPr="001B31FD" w:rsidRDefault="002D47E9" w:rsidP="003C6928">
      <w:pPr>
        <w:spacing w:after="0"/>
        <w:rPr>
          <w:rFonts w:ascii="Arial" w:hAnsi="Arial" w:cs="Arial"/>
        </w:rPr>
      </w:pPr>
    </w:p>
    <w:p w14:paraId="6793162F" w14:textId="77777777" w:rsidR="002D47E9" w:rsidRPr="001B31FD" w:rsidRDefault="002D47E9" w:rsidP="003C6928">
      <w:pPr>
        <w:spacing w:after="0"/>
        <w:rPr>
          <w:rFonts w:ascii="Arial" w:hAnsi="Arial" w:cs="Arial"/>
        </w:rPr>
      </w:pPr>
    </w:p>
    <w:p w14:paraId="10C6FA98" w14:textId="77777777" w:rsidR="00CE4DE1" w:rsidRPr="001B31FD" w:rsidRDefault="00CE4DE1" w:rsidP="003C6928">
      <w:pPr>
        <w:spacing w:after="0"/>
        <w:rPr>
          <w:rFonts w:ascii="Arial" w:hAnsi="Arial" w:cs="Arial"/>
        </w:rPr>
      </w:pPr>
      <w:r w:rsidRPr="001B31FD">
        <w:rPr>
          <w:rFonts w:ascii="Arial" w:hAnsi="Arial" w:cs="Arial"/>
        </w:rPr>
        <w:t>Confirmed ...............................</w:t>
      </w:r>
    </w:p>
    <w:p w14:paraId="3C8853D0" w14:textId="77777777" w:rsidR="00E265FE" w:rsidRPr="001B31FD" w:rsidRDefault="00E265FE" w:rsidP="007049DE">
      <w:pPr>
        <w:spacing w:after="0"/>
        <w:rPr>
          <w:rFonts w:ascii="Arial" w:hAnsi="Arial" w:cs="Arial"/>
        </w:rPr>
      </w:pPr>
    </w:p>
    <w:p w14:paraId="55042E0D" w14:textId="77777777" w:rsidR="00E265FE" w:rsidRPr="001B31FD" w:rsidRDefault="00E265FE" w:rsidP="007049DE">
      <w:pPr>
        <w:spacing w:after="0"/>
        <w:rPr>
          <w:rFonts w:ascii="Arial" w:hAnsi="Arial" w:cs="Arial"/>
        </w:rPr>
      </w:pPr>
    </w:p>
    <w:p w14:paraId="1C677A3F" w14:textId="77777777" w:rsidR="000E35D7" w:rsidRPr="001B31FD" w:rsidRDefault="00CE4DE1" w:rsidP="007049DE">
      <w:pPr>
        <w:spacing w:after="0"/>
        <w:rPr>
          <w:rFonts w:ascii="Arial" w:hAnsi="Arial" w:cs="Arial"/>
        </w:rPr>
      </w:pPr>
      <w:r w:rsidRPr="001B31FD">
        <w:rPr>
          <w:rFonts w:ascii="Arial" w:hAnsi="Arial" w:cs="Arial"/>
        </w:rPr>
        <w:t>Date ........</w:t>
      </w:r>
      <w:r w:rsidR="000E35D7" w:rsidRPr="001B31FD">
        <w:rPr>
          <w:rFonts w:ascii="Arial" w:hAnsi="Arial" w:cs="Arial"/>
        </w:rPr>
        <w:t>.............................</w:t>
      </w:r>
      <w:r w:rsidR="00E265FE" w:rsidRPr="001B31FD">
        <w:rPr>
          <w:rFonts w:ascii="Arial" w:hAnsi="Arial" w:cs="Arial"/>
        </w:rPr>
        <w:t>...</w:t>
      </w:r>
    </w:p>
    <w:p w14:paraId="48C98E57" w14:textId="77777777" w:rsidR="007E5184" w:rsidRDefault="007E5184" w:rsidP="00903F06">
      <w:pPr>
        <w:spacing w:after="0" w:line="240" w:lineRule="auto"/>
        <w:jc w:val="center"/>
        <w:rPr>
          <w:sz w:val="24"/>
          <w:szCs w:val="24"/>
        </w:rPr>
      </w:pPr>
    </w:p>
    <w:p w14:paraId="77667612" w14:textId="77777777" w:rsidR="00822338" w:rsidRDefault="008F522E" w:rsidP="00916D07">
      <w:pPr>
        <w:spacing w:after="0"/>
        <w:rPr>
          <w:b/>
          <w:i/>
          <w:sz w:val="24"/>
          <w:szCs w:val="24"/>
        </w:rPr>
      </w:pPr>
      <w:r>
        <w:rPr>
          <w:b/>
          <w:i/>
          <w:sz w:val="24"/>
          <w:szCs w:val="24"/>
        </w:rPr>
        <w:tab/>
      </w:r>
      <w:r>
        <w:rPr>
          <w:b/>
          <w:i/>
          <w:sz w:val="24"/>
          <w:szCs w:val="24"/>
        </w:rPr>
        <w:tab/>
      </w:r>
      <w:r>
        <w:rPr>
          <w:b/>
          <w:i/>
          <w:sz w:val="24"/>
          <w:szCs w:val="24"/>
        </w:rPr>
        <w:tab/>
      </w:r>
      <w:r>
        <w:rPr>
          <w:b/>
          <w:i/>
          <w:sz w:val="24"/>
          <w:szCs w:val="24"/>
        </w:rPr>
        <w:tab/>
      </w:r>
    </w:p>
    <w:p w14:paraId="6F38A8F4" w14:textId="77777777" w:rsidR="002D47E9" w:rsidRDefault="002D47E9" w:rsidP="00903F06">
      <w:pPr>
        <w:spacing w:after="0" w:line="240" w:lineRule="auto"/>
        <w:jc w:val="center"/>
        <w:rPr>
          <w:b/>
          <w:i/>
          <w:sz w:val="24"/>
          <w:szCs w:val="24"/>
        </w:rPr>
      </w:pPr>
    </w:p>
    <w:p w14:paraId="6BB694CB" w14:textId="77777777" w:rsidR="002D47E9" w:rsidRDefault="002D47E9" w:rsidP="00903F06">
      <w:pPr>
        <w:spacing w:after="0" w:line="240" w:lineRule="auto"/>
        <w:jc w:val="center"/>
        <w:rPr>
          <w:b/>
          <w:i/>
          <w:sz w:val="24"/>
          <w:szCs w:val="24"/>
        </w:rPr>
      </w:pPr>
    </w:p>
    <w:p w14:paraId="56772F33" w14:textId="77777777" w:rsidR="00903F06" w:rsidRPr="001B31FD" w:rsidRDefault="00903F06" w:rsidP="00903F06">
      <w:pPr>
        <w:spacing w:after="0" w:line="240" w:lineRule="auto"/>
        <w:jc w:val="center"/>
        <w:rPr>
          <w:rFonts w:ascii="Arial" w:hAnsi="Arial" w:cs="Arial"/>
          <w:b/>
          <w:bCs/>
          <w:i/>
          <w:iCs/>
        </w:rPr>
      </w:pPr>
      <w:r w:rsidRPr="001B31FD">
        <w:rPr>
          <w:rFonts w:ascii="Arial" w:hAnsi="Arial" w:cs="Arial"/>
          <w:b/>
          <w:bCs/>
          <w:i/>
          <w:iCs/>
        </w:rPr>
        <w:t>WASFR Inc. does not give advice on any personal, or financial, matters.</w:t>
      </w:r>
    </w:p>
    <w:p w14:paraId="355A9051" w14:textId="77777777" w:rsidR="00903F06" w:rsidRPr="001B31FD" w:rsidRDefault="00903F06" w:rsidP="00903F06">
      <w:pPr>
        <w:spacing w:after="0" w:line="240" w:lineRule="auto"/>
        <w:jc w:val="center"/>
        <w:rPr>
          <w:rFonts w:ascii="Arial" w:hAnsi="Arial" w:cs="Arial"/>
          <w:b/>
          <w:bCs/>
          <w:i/>
          <w:iCs/>
        </w:rPr>
      </w:pPr>
      <w:r w:rsidRPr="001B31FD">
        <w:rPr>
          <w:rFonts w:ascii="Arial" w:hAnsi="Arial" w:cs="Arial"/>
          <w:b/>
          <w:bCs/>
          <w:i/>
          <w:iCs/>
        </w:rPr>
        <w:t xml:space="preserve">Nothing written or spoken </w:t>
      </w:r>
      <w:proofErr w:type="gramStart"/>
      <w:r w:rsidRPr="001B31FD">
        <w:rPr>
          <w:rFonts w:ascii="Arial" w:hAnsi="Arial" w:cs="Arial"/>
          <w:b/>
          <w:bCs/>
          <w:i/>
          <w:iCs/>
        </w:rPr>
        <w:t>in the course of</w:t>
      </w:r>
      <w:proofErr w:type="gramEnd"/>
      <w:r w:rsidRPr="001B31FD">
        <w:rPr>
          <w:rFonts w:ascii="Arial" w:hAnsi="Arial" w:cs="Arial"/>
          <w:b/>
          <w:bCs/>
          <w:i/>
          <w:iCs/>
        </w:rPr>
        <w:t xml:space="preserve"> WASFR meetings, talks or publications,</w:t>
      </w:r>
    </w:p>
    <w:p w14:paraId="6E5F56A1" w14:textId="77777777" w:rsidR="00D36D15" w:rsidRPr="001B31FD" w:rsidRDefault="00E660A3" w:rsidP="008120DD">
      <w:pPr>
        <w:spacing w:after="0" w:line="240" w:lineRule="auto"/>
        <w:jc w:val="center"/>
        <w:rPr>
          <w:rFonts w:ascii="Arial" w:hAnsi="Arial" w:cs="Arial"/>
          <w:b/>
          <w:bCs/>
          <w:i/>
          <w:iCs/>
        </w:rPr>
      </w:pPr>
      <w:r w:rsidRPr="001B31FD">
        <w:rPr>
          <w:rFonts w:ascii="Arial" w:hAnsi="Arial" w:cs="Arial"/>
          <w:b/>
          <w:bCs/>
          <w:i/>
          <w:iCs/>
        </w:rPr>
        <w:t>i</w:t>
      </w:r>
      <w:r w:rsidR="00903F06" w:rsidRPr="001B31FD">
        <w:rPr>
          <w:rFonts w:ascii="Arial" w:hAnsi="Arial" w:cs="Arial"/>
          <w:b/>
          <w:bCs/>
          <w:i/>
          <w:iCs/>
        </w:rPr>
        <w:t>s to be construed as advice given to members.</w:t>
      </w:r>
    </w:p>
    <w:p w14:paraId="2DC7688B" w14:textId="77777777" w:rsidR="007C3A79" w:rsidRDefault="007C3A79">
      <w:pPr>
        <w:rPr>
          <w:rFonts w:ascii="Book Antiqua" w:hAnsi="Book Antiqua" w:cs="Arial"/>
          <w:b/>
          <w:i/>
          <w:color w:val="4F81BD"/>
          <w:lang w:val="en-US"/>
        </w:rPr>
      </w:pPr>
    </w:p>
    <w:p w14:paraId="59914B77" w14:textId="1B1E578D" w:rsidR="007C3A79" w:rsidRDefault="007C3A79">
      <w:pPr>
        <w:rPr>
          <w:rFonts w:ascii="Book Antiqua" w:hAnsi="Book Antiqua" w:cs="Arial"/>
          <w:b/>
          <w:i/>
          <w:color w:val="4F81BD"/>
          <w:lang w:val="en-US"/>
        </w:rPr>
      </w:pPr>
    </w:p>
    <w:p w14:paraId="761176AA" w14:textId="17024BAD" w:rsidR="00B76E3B" w:rsidRDefault="00B76E3B">
      <w:pPr>
        <w:rPr>
          <w:rFonts w:ascii="Book Antiqua" w:hAnsi="Book Antiqua" w:cs="Arial"/>
          <w:b/>
          <w:i/>
          <w:color w:val="4F81BD"/>
          <w:lang w:val="en-US"/>
        </w:rPr>
      </w:pPr>
    </w:p>
    <w:p w14:paraId="4E1DDF53" w14:textId="6B0D44D2" w:rsidR="00B76E3B" w:rsidRDefault="00B76E3B">
      <w:pPr>
        <w:rPr>
          <w:rFonts w:ascii="Book Antiqua" w:hAnsi="Book Antiqua" w:cs="Arial"/>
          <w:b/>
          <w:i/>
          <w:color w:val="4F81BD"/>
          <w:lang w:val="en-US"/>
        </w:rPr>
      </w:pPr>
    </w:p>
    <w:p w14:paraId="77162C0A" w14:textId="28A4704C" w:rsidR="00B76E3B" w:rsidRDefault="00B76E3B">
      <w:pPr>
        <w:rPr>
          <w:rFonts w:ascii="Book Antiqua" w:hAnsi="Book Antiqua" w:cs="Arial"/>
          <w:b/>
          <w:i/>
          <w:color w:val="4F81BD"/>
          <w:lang w:val="en-US"/>
        </w:rPr>
      </w:pPr>
    </w:p>
    <w:p w14:paraId="4774E668" w14:textId="6AB7F29B" w:rsidR="00B76E3B" w:rsidRDefault="00B76E3B">
      <w:pPr>
        <w:rPr>
          <w:rFonts w:ascii="Book Antiqua" w:hAnsi="Book Antiqua" w:cs="Arial"/>
          <w:b/>
          <w:i/>
          <w:color w:val="4F81BD"/>
          <w:lang w:val="en-US"/>
        </w:rPr>
      </w:pPr>
    </w:p>
    <w:p w14:paraId="2DE30172" w14:textId="78BB43C8" w:rsidR="00B76E3B" w:rsidRDefault="00B76E3B">
      <w:pPr>
        <w:rPr>
          <w:rFonts w:ascii="Book Antiqua" w:hAnsi="Book Antiqua" w:cs="Arial"/>
          <w:b/>
          <w:i/>
          <w:color w:val="4F81BD"/>
          <w:lang w:val="en-US"/>
        </w:rPr>
      </w:pPr>
    </w:p>
    <w:p w14:paraId="432459E6" w14:textId="6499AB56" w:rsidR="00B76E3B" w:rsidRDefault="00B76E3B">
      <w:pPr>
        <w:rPr>
          <w:rFonts w:ascii="Book Antiqua" w:hAnsi="Book Antiqua" w:cs="Arial"/>
          <w:b/>
          <w:i/>
          <w:color w:val="4F81BD"/>
          <w:lang w:val="en-US"/>
        </w:rPr>
      </w:pPr>
    </w:p>
    <w:p w14:paraId="764EF9D3" w14:textId="4ED30FF5" w:rsidR="00B76E3B" w:rsidRDefault="00B76E3B">
      <w:pPr>
        <w:rPr>
          <w:rFonts w:ascii="Book Antiqua" w:hAnsi="Book Antiqua" w:cs="Arial"/>
          <w:b/>
          <w:i/>
          <w:color w:val="4F81BD"/>
          <w:lang w:val="en-US"/>
        </w:rPr>
      </w:pPr>
    </w:p>
    <w:p w14:paraId="12181109" w14:textId="77777777" w:rsidR="00B76E3B" w:rsidRDefault="00B76E3B">
      <w:pPr>
        <w:rPr>
          <w:rFonts w:ascii="Book Antiqua" w:hAnsi="Book Antiqua" w:cs="Arial"/>
          <w:b/>
          <w:i/>
          <w:color w:val="4F81BD"/>
          <w:lang w:val="en-US"/>
        </w:rPr>
      </w:pPr>
    </w:p>
    <w:p w14:paraId="36090560" w14:textId="77777777" w:rsidR="00822338" w:rsidRPr="001B31FD" w:rsidRDefault="00822338" w:rsidP="00F32794">
      <w:pPr>
        <w:rPr>
          <w:rFonts w:ascii="Book Antiqua" w:hAnsi="Book Antiqua" w:cs="Arial"/>
          <w:b/>
          <w:i/>
          <w:sz w:val="24"/>
          <w:szCs w:val="24"/>
          <w:lang w:val="en-US"/>
        </w:rPr>
      </w:pPr>
      <w:r>
        <w:rPr>
          <w:rFonts w:ascii="Book Antiqua" w:hAnsi="Book Antiqua" w:cs="Arial"/>
          <w:b/>
          <w:i/>
          <w:color w:val="4F81BD"/>
          <w:lang w:val="en-US"/>
        </w:rPr>
        <w:tab/>
      </w:r>
      <w:r w:rsidR="00D94076" w:rsidRPr="001B31FD">
        <w:rPr>
          <w:rFonts w:ascii="Book Antiqua" w:hAnsi="Book Antiqua" w:cs="Arial"/>
          <w:b/>
          <w:i/>
          <w:sz w:val="24"/>
          <w:szCs w:val="24"/>
          <w:lang w:val="en-US"/>
        </w:rPr>
        <w:t xml:space="preserve">     </w:t>
      </w:r>
      <w:r w:rsidR="001B31FD">
        <w:rPr>
          <w:rFonts w:ascii="Book Antiqua" w:hAnsi="Book Antiqua" w:cs="Arial"/>
          <w:b/>
          <w:i/>
          <w:sz w:val="24"/>
          <w:szCs w:val="24"/>
          <w:lang w:val="en-US"/>
        </w:rPr>
        <w:t xml:space="preserve">    </w:t>
      </w:r>
      <w:r w:rsidR="00D94076" w:rsidRPr="001B31FD">
        <w:rPr>
          <w:rFonts w:ascii="Book Antiqua" w:hAnsi="Book Antiqua" w:cs="Arial"/>
          <w:b/>
          <w:i/>
          <w:sz w:val="24"/>
          <w:szCs w:val="24"/>
          <w:lang w:val="en-US"/>
        </w:rPr>
        <w:t xml:space="preserve">   </w:t>
      </w:r>
      <w:r w:rsidR="00EB621E" w:rsidRPr="001B31FD">
        <w:rPr>
          <w:rFonts w:ascii="Book Antiqua" w:hAnsi="Book Antiqua" w:cs="Arial"/>
          <w:b/>
          <w:i/>
          <w:sz w:val="24"/>
          <w:szCs w:val="24"/>
          <w:lang w:val="en-US"/>
        </w:rPr>
        <w:t>State &amp; Federal Advocates for Fully and Partly Self Funded Retirees</w:t>
      </w:r>
    </w:p>
    <w:sectPr w:rsidR="00822338" w:rsidRPr="001B31FD" w:rsidSect="00380BA3">
      <w:pgSz w:w="11906" w:h="16838"/>
      <w:pgMar w:top="567" w:right="340" w:bottom="340" w:left="964" w:header="709" w:footer="709" w:gutter="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7DC8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657999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grammar="clean"/>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4687"/>
    <w:rsid w:val="00005640"/>
    <w:rsid w:val="000162F2"/>
    <w:rsid w:val="00040310"/>
    <w:rsid w:val="00041411"/>
    <w:rsid w:val="000452D4"/>
    <w:rsid w:val="00047B89"/>
    <w:rsid w:val="00051124"/>
    <w:rsid w:val="00067AF3"/>
    <w:rsid w:val="00082F06"/>
    <w:rsid w:val="00084DC8"/>
    <w:rsid w:val="00087BA0"/>
    <w:rsid w:val="000903ED"/>
    <w:rsid w:val="000A401F"/>
    <w:rsid w:val="000B3F7F"/>
    <w:rsid w:val="000B5284"/>
    <w:rsid w:val="000C3692"/>
    <w:rsid w:val="000C62DA"/>
    <w:rsid w:val="000C68B4"/>
    <w:rsid w:val="000D4BC1"/>
    <w:rsid w:val="000D520D"/>
    <w:rsid w:val="000D6136"/>
    <w:rsid w:val="000D651B"/>
    <w:rsid w:val="000D6827"/>
    <w:rsid w:val="000E35D7"/>
    <w:rsid w:val="000F44EA"/>
    <w:rsid w:val="00104920"/>
    <w:rsid w:val="00106141"/>
    <w:rsid w:val="00124316"/>
    <w:rsid w:val="0013276C"/>
    <w:rsid w:val="00137566"/>
    <w:rsid w:val="00141FAC"/>
    <w:rsid w:val="00144535"/>
    <w:rsid w:val="001924C0"/>
    <w:rsid w:val="001B2529"/>
    <w:rsid w:val="001B31FD"/>
    <w:rsid w:val="001B7C54"/>
    <w:rsid w:val="001C55D9"/>
    <w:rsid w:val="001E2C4F"/>
    <w:rsid w:val="001E5290"/>
    <w:rsid w:val="001F29AD"/>
    <w:rsid w:val="00217FE2"/>
    <w:rsid w:val="00241C47"/>
    <w:rsid w:val="002448C3"/>
    <w:rsid w:val="00252CED"/>
    <w:rsid w:val="00256A6B"/>
    <w:rsid w:val="00257DA1"/>
    <w:rsid w:val="00264E43"/>
    <w:rsid w:val="00294777"/>
    <w:rsid w:val="002A0E6D"/>
    <w:rsid w:val="002A1B2D"/>
    <w:rsid w:val="002A5A76"/>
    <w:rsid w:val="002A7F89"/>
    <w:rsid w:val="002C2B8F"/>
    <w:rsid w:val="002C5DB7"/>
    <w:rsid w:val="002D16FB"/>
    <w:rsid w:val="002D3BD7"/>
    <w:rsid w:val="002D424F"/>
    <w:rsid w:val="002D47E9"/>
    <w:rsid w:val="002D4926"/>
    <w:rsid w:val="002F0504"/>
    <w:rsid w:val="00322FC0"/>
    <w:rsid w:val="00323F5C"/>
    <w:rsid w:val="00326F75"/>
    <w:rsid w:val="0033123C"/>
    <w:rsid w:val="0033713E"/>
    <w:rsid w:val="00347240"/>
    <w:rsid w:val="0035047A"/>
    <w:rsid w:val="00351F0F"/>
    <w:rsid w:val="00355115"/>
    <w:rsid w:val="003641D6"/>
    <w:rsid w:val="003745A3"/>
    <w:rsid w:val="00374A20"/>
    <w:rsid w:val="00377454"/>
    <w:rsid w:val="00380BA3"/>
    <w:rsid w:val="00384998"/>
    <w:rsid w:val="00395A7E"/>
    <w:rsid w:val="003A12BA"/>
    <w:rsid w:val="003A2160"/>
    <w:rsid w:val="003A409A"/>
    <w:rsid w:val="003B2877"/>
    <w:rsid w:val="003B7A16"/>
    <w:rsid w:val="003C0BF0"/>
    <w:rsid w:val="003C52C1"/>
    <w:rsid w:val="003C6928"/>
    <w:rsid w:val="003D2AB0"/>
    <w:rsid w:val="003E2C33"/>
    <w:rsid w:val="00401265"/>
    <w:rsid w:val="00404687"/>
    <w:rsid w:val="0040653D"/>
    <w:rsid w:val="004123E2"/>
    <w:rsid w:val="00412B56"/>
    <w:rsid w:val="004216D0"/>
    <w:rsid w:val="00437CA0"/>
    <w:rsid w:val="004428D7"/>
    <w:rsid w:val="00453635"/>
    <w:rsid w:val="00490735"/>
    <w:rsid w:val="004B322C"/>
    <w:rsid w:val="004B39BD"/>
    <w:rsid w:val="004B5B55"/>
    <w:rsid w:val="004B68A5"/>
    <w:rsid w:val="004C582D"/>
    <w:rsid w:val="004C5A56"/>
    <w:rsid w:val="004C60C3"/>
    <w:rsid w:val="004D2BBC"/>
    <w:rsid w:val="004F01B0"/>
    <w:rsid w:val="004F1226"/>
    <w:rsid w:val="004F62C8"/>
    <w:rsid w:val="00500ABA"/>
    <w:rsid w:val="005115B6"/>
    <w:rsid w:val="005126D3"/>
    <w:rsid w:val="0052251F"/>
    <w:rsid w:val="00533BCB"/>
    <w:rsid w:val="00540EB0"/>
    <w:rsid w:val="0054723B"/>
    <w:rsid w:val="005509EC"/>
    <w:rsid w:val="005524B2"/>
    <w:rsid w:val="005828D1"/>
    <w:rsid w:val="0059373F"/>
    <w:rsid w:val="00593D20"/>
    <w:rsid w:val="005C2714"/>
    <w:rsid w:val="005C5A1E"/>
    <w:rsid w:val="005D2F24"/>
    <w:rsid w:val="005D5135"/>
    <w:rsid w:val="005D664A"/>
    <w:rsid w:val="005E10D5"/>
    <w:rsid w:val="005E3CB2"/>
    <w:rsid w:val="005E63D0"/>
    <w:rsid w:val="005F6A8A"/>
    <w:rsid w:val="006060FE"/>
    <w:rsid w:val="00606BE2"/>
    <w:rsid w:val="0061053B"/>
    <w:rsid w:val="00620B43"/>
    <w:rsid w:val="00635015"/>
    <w:rsid w:val="00637033"/>
    <w:rsid w:val="006611EE"/>
    <w:rsid w:val="006625AF"/>
    <w:rsid w:val="00664FEA"/>
    <w:rsid w:val="006832D5"/>
    <w:rsid w:val="00690D0C"/>
    <w:rsid w:val="006A1902"/>
    <w:rsid w:val="006B27EE"/>
    <w:rsid w:val="006D0C57"/>
    <w:rsid w:val="006E653B"/>
    <w:rsid w:val="00702E5F"/>
    <w:rsid w:val="007049DE"/>
    <w:rsid w:val="00705904"/>
    <w:rsid w:val="007076AD"/>
    <w:rsid w:val="00710629"/>
    <w:rsid w:val="00722EC4"/>
    <w:rsid w:val="00723D78"/>
    <w:rsid w:val="00723DFE"/>
    <w:rsid w:val="00731931"/>
    <w:rsid w:val="00736669"/>
    <w:rsid w:val="00753702"/>
    <w:rsid w:val="0077441D"/>
    <w:rsid w:val="007768B8"/>
    <w:rsid w:val="007A140D"/>
    <w:rsid w:val="007A1C43"/>
    <w:rsid w:val="007B11A9"/>
    <w:rsid w:val="007C1AA3"/>
    <w:rsid w:val="007C3A79"/>
    <w:rsid w:val="007D172D"/>
    <w:rsid w:val="007D60CD"/>
    <w:rsid w:val="007E5184"/>
    <w:rsid w:val="00810D92"/>
    <w:rsid w:val="008120DD"/>
    <w:rsid w:val="008174A3"/>
    <w:rsid w:val="00822338"/>
    <w:rsid w:val="00825080"/>
    <w:rsid w:val="0085093F"/>
    <w:rsid w:val="00867E10"/>
    <w:rsid w:val="008869B1"/>
    <w:rsid w:val="00896353"/>
    <w:rsid w:val="008A58AC"/>
    <w:rsid w:val="008D2DE4"/>
    <w:rsid w:val="008D3173"/>
    <w:rsid w:val="008D32A1"/>
    <w:rsid w:val="008D480F"/>
    <w:rsid w:val="008E4220"/>
    <w:rsid w:val="008E4625"/>
    <w:rsid w:val="008F522E"/>
    <w:rsid w:val="00903F06"/>
    <w:rsid w:val="00916D07"/>
    <w:rsid w:val="00920DD4"/>
    <w:rsid w:val="009252DA"/>
    <w:rsid w:val="00935ED3"/>
    <w:rsid w:val="009508FE"/>
    <w:rsid w:val="00962113"/>
    <w:rsid w:val="00966EC2"/>
    <w:rsid w:val="00972920"/>
    <w:rsid w:val="009761C5"/>
    <w:rsid w:val="009849A8"/>
    <w:rsid w:val="009A05E3"/>
    <w:rsid w:val="009B22A5"/>
    <w:rsid w:val="009C6E32"/>
    <w:rsid w:val="009D3DB1"/>
    <w:rsid w:val="009E00AC"/>
    <w:rsid w:val="009E5C9C"/>
    <w:rsid w:val="009F4926"/>
    <w:rsid w:val="00A04273"/>
    <w:rsid w:val="00A10C6D"/>
    <w:rsid w:val="00A2259D"/>
    <w:rsid w:val="00A238B2"/>
    <w:rsid w:val="00A26775"/>
    <w:rsid w:val="00A36D0C"/>
    <w:rsid w:val="00A42BCB"/>
    <w:rsid w:val="00A71A09"/>
    <w:rsid w:val="00A803FD"/>
    <w:rsid w:val="00A83895"/>
    <w:rsid w:val="00A87342"/>
    <w:rsid w:val="00AB6987"/>
    <w:rsid w:val="00AC0BD5"/>
    <w:rsid w:val="00AC2CA8"/>
    <w:rsid w:val="00AD5469"/>
    <w:rsid w:val="00AE427E"/>
    <w:rsid w:val="00AE75A7"/>
    <w:rsid w:val="00AF4DF8"/>
    <w:rsid w:val="00AF7B10"/>
    <w:rsid w:val="00B025A9"/>
    <w:rsid w:val="00B11BC8"/>
    <w:rsid w:val="00B14CC7"/>
    <w:rsid w:val="00B200CD"/>
    <w:rsid w:val="00B22764"/>
    <w:rsid w:val="00B259AE"/>
    <w:rsid w:val="00B46D80"/>
    <w:rsid w:val="00B50BE0"/>
    <w:rsid w:val="00B525DA"/>
    <w:rsid w:val="00B52652"/>
    <w:rsid w:val="00B55E2E"/>
    <w:rsid w:val="00B61BCE"/>
    <w:rsid w:val="00B65639"/>
    <w:rsid w:val="00B76E3B"/>
    <w:rsid w:val="00B9225F"/>
    <w:rsid w:val="00BA0FE9"/>
    <w:rsid w:val="00BA42A2"/>
    <w:rsid w:val="00BB4203"/>
    <w:rsid w:val="00BB693C"/>
    <w:rsid w:val="00BC17E2"/>
    <w:rsid w:val="00BD12DD"/>
    <w:rsid w:val="00BD735E"/>
    <w:rsid w:val="00BF74DE"/>
    <w:rsid w:val="00C07601"/>
    <w:rsid w:val="00C11B27"/>
    <w:rsid w:val="00C14C71"/>
    <w:rsid w:val="00C1621C"/>
    <w:rsid w:val="00C17D9C"/>
    <w:rsid w:val="00C265B6"/>
    <w:rsid w:val="00C31E2A"/>
    <w:rsid w:val="00C36248"/>
    <w:rsid w:val="00C54409"/>
    <w:rsid w:val="00C71034"/>
    <w:rsid w:val="00C76C6A"/>
    <w:rsid w:val="00CB1F61"/>
    <w:rsid w:val="00CB3BC8"/>
    <w:rsid w:val="00CC0C0F"/>
    <w:rsid w:val="00CC1115"/>
    <w:rsid w:val="00CD4E2D"/>
    <w:rsid w:val="00CD5C1F"/>
    <w:rsid w:val="00CE07E4"/>
    <w:rsid w:val="00CE4DE1"/>
    <w:rsid w:val="00CE6B47"/>
    <w:rsid w:val="00CF138E"/>
    <w:rsid w:val="00CF43A7"/>
    <w:rsid w:val="00D31AD1"/>
    <w:rsid w:val="00D36D15"/>
    <w:rsid w:val="00D40025"/>
    <w:rsid w:val="00D400E4"/>
    <w:rsid w:val="00D45B09"/>
    <w:rsid w:val="00D55D06"/>
    <w:rsid w:val="00D625A9"/>
    <w:rsid w:val="00D775FA"/>
    <w:rsid w:val="00D77E42"/>
    <w:rsid w:val="00D80419"/>
    <w:rsid w:val="00D82DE4"/>
    <w:rsid w:val="00D86A13"/>
    <w:rsid w:val="00D90678"/>
    <w:rsid w:val="00D92517"/>
    <w:rsid w:val="00D94076"/>
    <w:rsid w:val="00DA1550"/>
    <w:rsid w:val="00DA4086"/>
    <w:rsid w:val="00DB04B7"/>
    <w:rsid w:val="00DB3499"/>
    <w:rsid w:val="00DC5544"/>
    <w:rsid w:val="00DE0DA2"/>
    <w:rsid w:val="00DE1271"/>
    <w:rsid w:val="00DE4934"/>
    <w:rsid w:val="00E0709A"/>
    <w:rsid w:val="00E11FB4"/>
    <w:rsid w:val="00E22E73"/>
    <w:rsid w:val="00E265FE"/>
    <w:rsid w:val="00E43057"/>
    <w:rsid w:val="00E47270"/>
    <w:rsid w:val="00E60B81"/>
    <w:rsid w:val="00E660A3"/>
    <w:rsid w:val="00E6761C"/>
    <w:rsid w:val="00E83042"/>
    <w:rsid w:val="00E96CC0"/>
    <w:rsid w:val="00EA26A4"/>
    <w:rsid w:val="00EB621E"/>
    <w:rsid w:val="00EB64CE"/>
    <w:rsid w:val="00ED3153"/>
    <w:rsid w:val="00EE6ADD"/>
    <w:rsid w:val="00EF384A"/>
    <w:rsid w:val="00F02B63"/>
    <w:rsid w:val="00F070F7"/>
    <w:rsid w:val="00F14967"/>
    <w:rsid w:val="00F1526A"/>
    <w:rsid w:val="00F21CC6"/>
    <w:rsid w:val="00F32794"/>
    <w:rsid w:val="00F51BA9"/>
    <w:rsid w:val="00F63C4B"/>
    <w:rsid w:val="00F71953"/>
    <w:rsid w:val="00F728A6"/>
    <w:rsid w:val="00F81ACE"/>
    <w:rsid w:val="00F862BD"/>
    <w:rsid w:val="00F932E8"/>
    <w:rsid w:val="00FC18DA"/>
    <w:rsid w:val="00FC330E"/>
    <w:rsid w:val="00FD322E"/>
    <w:rsid w:val="00FE6F1A"/>
    <w:rsid w:val="00FF5C9F"/>
    <w:rsid w:val="00FF7A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D8D26"/>
  <w14:defaultImageDpi w14:val="300"/>
  <w15:chartTrackingRefBased/>
  <w15:docId w15:val="{F4AED93D-E00E-864D-987C-1909D77F1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51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0920">
      <w:bodyDiv w:val="1"/>
      <w:marLeft w:val="0"/>
      <w:marRight w:val="0"/>
      <w:marTop w:val="0"/>
      <w:marBottom w:val="0"/>
      <w:divBdr>
        <w:top w:val="none" w:sz="0" w:space="0" w:color="auto"/>
        <w:left w:val="none" w:sz="0" w:space="0" w:color="auto"/>
        <w:bottom w:val="none" w:sz="0" w:space="0" w:color="auto"/>
        <w:right w:val="none" w:sz="0" w:space="0" w:color="auto"/>
      </w:divBdr>
    </w:div>
    <w:div w:id="56632599">
      <w:bodyDiv w:val="1"/>
      <w:marLeft w:val="0"/>
      <w:marRight w:val="0"/>
      <w:marTop w:val="0"/>
      <w:marBottom w:val="0"/>
      <w:divBdr>
        <w:top w:val="none" w:sz="0" w:space="0" w:color="auto"/>
        <w:left w:val="none" w:sz="0" w:space="0" w:color="auto"/>
        <w:bottom w:val="none" w:sz="0" w:space="0" w:color="auto"/>
        <w:right w:val="none" w:sz="0" w:space="0" w:color="auto"/>
      </w:divBdr>
    </w:div>
    <w:div w:id="512570587">
      <w:bodyDiv w:val="1"/>
      <w:marLeft w:val="0"/>
      <w:marRight w:val="0"/>
      <w:marTop w:val="0"/>
      <w:marBottom w:val="0"/>
      <w:divBdr>
        <w:top w:val="none" w:sz="0" w:space="0" w:color="auto"/>
        <w:left w:val="none" w:sz="0" w:space="0" w:color="auto"/>
        <w:bottom w:val="none" w:sz="0" w:space="0" w:color="auto"/>
        <w:right w:val="none" w:sz="0" w:space="0" w:color="auto"/>
      </w:divBdr>
    </w:div>
    <w:div w:id="695811112">
      <w:bodyDiv w:val="1"/>
      <w:marLeft w:val="0"/>
      <w:marRight w:val="0"/>
      <w:marTop w:val="0"/>
      <w:marBottom w:val="0"/>
      <w:divBdr>
        <w:top w:val="none" w:sz="0" w:space="0" w:color="auto"/>
        <w:left w:val="none" w:sz="0" w:space="0" w:color="auto"/>
        <w:bottom w:val="none" w:sz="0" w:space="0" w:color="auto"/>
        <w:right w:val="none" w:sz="0" w:space="0" w:color="auto"/>
      </w:divBdr>
    </w:div>
    <w:div w:id="1310867325">
      <w:bodyDiv w:val="1"/>
      <w:marLeft w:val="150"/>
      <w:marRight w:val="150"/>
      <w:marTop w:val="75"/>
      <w:marBottom w:val="0"/>
      <w:divBdr>
        <w:top w:val="none" w:sz="0" w:space="0" w:color="auto"/>
        <w:left w:val="none" w:sz="0" w:space="0" w:color="auto"/>
        <w:bottom w:val="none" w:sz="0" w:space="0" w:color="auto"/>
        <w:right w:val="none" w:sz="0" w:space="0" w:color="auto"/>
      </w:divBdr>
      <w:divsChild>
        <w:div w:id="1741440671">
          <w:marLeft w:val="0"/>
          <w:marRight w:val="0"/>
          <w:marTop w:val="0"/>
          <w:marBottom w:val="0"/>
          <w:divBdr>
            <w:top w:val="none" w:sz="0" w:space="0" w:color="auto"/>
            <w:left w:val="none" w:sz="0" w:space="0" w:color="auto"/>
            <w:bottom w:val="none" w:sz="0" w:space="0" w:color="auto"/>
            <w:right w:val="none" w:sz="0" w:space="0" w:color="auto"/>
          </w:divBdr>
          <w:divsChild>
            <w:div w:id="722874347">
              <w:marLeft w:val="0"/>
              <w:marRight w:val="0"/>
              <w:marTop w:val="0"/>
              <w:marBottom w:val="0"/>
              <w:divBdr>
                <w:top w:val="none" w:sz="0" w:space="0" w:color="auto"/>
                <w:left w:val="none" w:sz="0" w:space="0" w:color="auto"/>
                <w:bottom w:val="none" w:sz="0" w:space="0" w:color="auto"/>
                <w:right w:val="none" w:sz="0" w:space="0" w:color="auto"/>
              </w:divBdr>
              <w:divsChild>
                <w:div w:id="49964070">
                  <w:marLeft w:val="0"/>
                  <w:marRight w:val="0"/>
                  <w:marTop w:val="0"/>
                  <w:marBottom w:val="0"/>
                  <w:divBdr>
                    <w:top w:val="none" w:sz="0" w:space="0" w:color="auto"/>
                    <w:left w:val="none" w:sz="0" w:space="0" w:color="auto"/>
                    <w:bottom w:val="none" w:sz="0" w:space="0" w:color="auto"/>
                    <w:right w:val="none" w:sz="0" w:space="0" w:color="auto"/>
                  </w:divBdr>
                </w:div>
                <w:div w:id="608581835">
                  <w:marLeft w:val="0"/>
                  <w:marRight w:val="0"/>
                  <w:marTop w:val="0"/>
                  <w:marBottom w:val="0"/>
                  <w:divBdr>
                    <w:top w:val="none" w:sz="0" w:space="0" w:color="auto"/>
                    <w:left w:val="none" w:sz="0" w:space="0" w:color="auto"/>
                    <w:bottom w:val="none" w:sz="0" w:space="0" w:color="auto"/>
                    <w:right w:val="none" w:sz="0" w:space="0" w:color="auto"/>
                  </w:divBdr>
                </w:div>
                <w:div w:id="1506094863">
                  <w:marLeft w:val="0"/>
                  <w:marRight w:val="0"/>
                  <w:marTop w:val="0"/>
                  <w:marBottom w:val="0"/>
                  <w:divBdr>
                    <w:top w:val="none" w:sz="0" w:space="0" w:color="auto"/>
                    <w:left w:val="none" w:sz="0" w:space="0" w:color="auto"/>
                    <w:bottom w:val="none" w:sz="0" w:space="0" w:color="auto"/>
                    <w:right w:val="none" w:sz="0" w:space="0" w:color="auto"/>
                  </w:divBdr>
                </w:div>
                <w:div w:id="1518424432">
                  <w:marLeft w:val="0"/>
                  <w:marRight w:val="0"/>
                  <w:marTop w:val="0"/>
                  <w:marBottom w:val="0"/>
                  <w:divBdr>
                    <w:top w:val="none" w:sz="0" w:space="0" w:color="auto"/>
                    <w:left w:val="none" w:sz="0" w:space="0" w:color="auto"/>
                    <w:bottom w:val="none" w:sz="0" w:space="0" w:color="auto"/>
                    <w:right w:val="none" w:sz="0" w:space="0" w:color="auto"/>
                  </w:divBdr>
                </w:div>
                <w:div w:id="1769035584">
                  <w:marLeft w:val="0"/>
                  <w:marRight w:val="0"/>
                  <w:marTop w:val="0"/>
                  <w:marBottom w:val="0"/>
                  <w:divBdr>
                    <w:top w:val="none" w:sz="0" w:space="0" w:color="auto"/>
                    <w:left w:val="none" w:sz="0" w:space="0" w:color="auto"/>
                    <w:bottom w:val="none" w:sz="0" w:space="0" w:color="auto"/>
                    <w:right w:val="none" w:sz="0" w:space="0" w:color="auto"/>
                  </w:divBdr>
                </w:div>
                <w:div w:id="177420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cp:lastModifiedBy>Ronald de Gruchy</cp:lastModifiedBy>
  <cp:revision>10</cp:revision>
  <cp:lastPrinted>2010-07-20T04:37:00Z</cp:lastPrinted>
  <dcterms:created xsi:type="dcterms:W3CDTF">2022-08-13T06:51:00Z</dcterms:created>
  <dcterms:modified xsi:type="dcterms:W3CDTF">2022-08-14T06:37:00Z</dcterms:modified>
</cp:coreProperties>
</file>